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p w:rsidR="007942B8" w:rsidRPr="00960C09" w:rsidRDefault="00AE5FFB" w:rsidP="00AE5FF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object w:dxaOrig="21828" w:dyaOrig="322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3.75pt;height:742.4pt" o:ole="">
            <v:imagedata r:id="rId6" o:title=""/>
          </v:shape>
          <o:OLEObject Type="Embed" ProgID="Acrobat.Document.11" ShapeID="_x0000_i1026" DrawAspect="Content" ObjectID="_1805271680" r:id="rId7"/>
        </w:object>
      </w:r>
      <w:bookmarkEnd w:id="0"/>
      <w:r w:rsidR="00E422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EE757B" w:rsidRPr="007078BC" w:rsidRDefault="007078B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Аналитическая часть</w:t>
      </w:r>
    </w:p>
    <w:p w:rsidR="00EE757B" w:rsidRPr="007078BC" w:rsidRDefault="007078BC" w:rsidP="00E172D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7078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образовательной деятельности</w:t>
      </w:r>
    </w:p>
    <w:p w:rsidR="00EE757B" w:rsidRPr="007078BC" w:rsidRDefault="007078B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Школе организуется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соответствии с Федеральным законом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273-ФЗ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образовании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Федерации», ФГОС начального  образования, основными образовательными программами, локальными нормативными актами Школы.</w:t>
      </w:r>
    </w:p>
    <w:p w:rsidR="00EE757B" w:rsidRPr="009045F2" w:rsidRDefault="007078B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6C7422">
        <w:rPr>
          <w:rFonts w:hAnsi="Times New Roman" w:cs="Times New Roman"/>
          <w:color w:val="000000"/>
          <w:sz w:val="24"/>
          <w:szCs w:val="24"/>
          <w:lang w:val="ru-RU"/>
        </w:rPr>
        <w:t>01.09.2024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Школа использует федеральную образовательную программу начального  образования, утвержденную приказом </w:t>
      </w:r>
      <w:proofErr w:type="spellStart"/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18.05.2023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372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— ФОП НОО</w:t>
      </w:r>
      <w:r w:rsidR="009045F2">
        <w:rPr>
          <w:rFonts w:hAnsi="Times New Roman" w:cs="Times New Roman"/>
          <w:color w:val="000000"/>
          <w:sz w:val="24"/>
          <w:szCs w:val="24"/>
          <w:lang w:val="ru-RU"/>
        </w:rPr>
        <w:t xml:space="preserve">),  начального 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образования, утвержденную приказом </w:t>
      </w:r>
      <w:proofErr w:type="spellStart"/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18.05.2023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9045F2">
        <w:rPr>
          <w:rFonts w:hAnsi="Times New Roman" w:cs="Times New Roman"/>
          <w:color w:val="000000"/>
          <w:sz w:val="24"/>
          <w:szCs w:val="24"/>
          <w:lang w:val="ru-RU"/>
        </w:rPr>
        <w:t>371.</w:t>
      </w:r>
    </w:p>
    <w:p w:rsidR="00EE757B" w:rsidRPr="009045F2" w:rsidRDefault="007078B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Для внедрения ФОП НОО</w:t>
      </w:r>
      <w:r w:rsidR="00AA3D0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Школа реализует мероприятия дорожной карты, утвержденной 17.01.2023.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рамках дорожной карты Школа утвердила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D83468">
        <w:rPr>
          <w:rFonts w:hAnsi="Times New Roman" w:cs="Times New Roman"/>
          <w:color w:val="000000"/>
          <w:sz w:val="24"/>
          <w:szCs w:val="24"/>
          <w:lang w:val="ru-RU"/>
        </w:rPr>
        <w:t>2024/2025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учебному году ООП НОО, 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которых содержание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планируемые результаты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ниже тех, что указаны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 xml:space="preserve">ФОП НОО,  </w:t>
      </w:r>
      <w:r w:rsidRPr="009045F2">
        <w:rPr>
          <w:rFonts w:hAnsi="Times New Roman" w:cs="Times New Roman"/>
          <w:color w:val="000000"/>
          <w:sz w:val="24"/>
          <w:szCs w:val="24"/>
          <w:lang w:val="ru-RU"/>
        </w:rPr>
        <w:t>При разработке ООП Школа непосредственно использовала:</w:t>
      </w:r>
    </w:p>
    <w:p w:rsidR="00EE757B" w:rsidRPr="007078BC" w:rsidRDefault="007078BC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федеральные рабочие программы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учебным предметам «Русский язык», «Литературное чтение», «Окружающий </w:t>
      </w:r>
      <w:proofErr w:type="gramStart"/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мир»</w:t>
      </w:r>
      <w:r w:rsidR="00D83468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proofErr w:type="gramEnd"/>
      <w:r w:rsidR="00D83468">
        <w:rPr>
          <w:rFonts w:hAnsi="Times New Roman" w:cs="Times New Roman"/>
          <w:color w:val="000000"/>
          <w:sz w:val="24"/>
          <w:szCs w:val="24"/>
          <w:lang w:val="ru-RU"/>
        </w:rPr>
        <w:t>с 01.09.2024 «Труд ( технология 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— для ООП НОО;</w:t>
      </w:r>
    </w:p>
    <w:p w:rsidR="00EE757B" w:rsidRPr="007078BC" w:rsidRDefault="007078BC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федеральные рабочие программы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учебным предметам «Русский язык», «Литература»</w:t>
      </w:r>
      <w:r w:rsidR="009045F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E757B" w:rsidRPr="007078BC" w:rsidRDefault="007078BC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программы формирования универсальных учебных действий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учащихся;</w:t>
      </w:r>
    </w:p>
    <w:p w:rsidR="00EE757B" w:rsidRDefault="007078BC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федеральные рабочие программы воспитания;</w:t>
      </w:r>
    </w:p>
    <w:p w:rsidR="00EE757B" w:rsidRDefault="007078BC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федеральные учебные планы;</w:t>
      </w:r>
    </w:p>
    <w:p w:rsidR="00EE757B" w:rsidRDefault="007078BC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федеральные календарные планы воспитательной работы.</w:t>
      </w:r>
    </w:p>
    <w:p w:rsidR="00D83468" w:rsidRDefault="00D83468" w:rsidP="00D83468">
      <w:pPr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83468" w:rsidRPr="007078BC" w:rsidRDefault="00D83468" w:rsidP="00D83468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D83468">
        <w:rPr>
          <w:rFonts w:hAnsi="Times New Roman" w:cs="Times New Roman"/>
          <w:color w:val="000000"/>
          <w:sz w:val="24"/>
          <w:szCs w:val="24"/>
          <w:lang w:val="ru-RU"/>
        </w:rPr>
        <w:t>С 1 сентября 2024 года в соответствии с Федеральным законом от 19.12.2023 № 618-ФЗ Школа ввела в основные образовательные программы учебные предметы «Труд (технология)» и «Основы безопасности и защиты Родины». Рабочие программы по учебным предметам предполагают непосредственное применение федеральных рабочих программ.</w:t>
      </w:r>
    </w:p>
    <w:p w:rsidR="00EE757B" w:rsidRDefault="007078B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Анализ текущих достижений показал результаты, сопоставимые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результатами прошлого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позапрошлого годов. Учителя отмечают, что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стало проще оформлять методическую документацию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различных частей ФОП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дополнительных методических документов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83468" w:rsidRPr="00D83468" w:rsidRDefault="00D83468" w:rsidP="00D8346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83468">
        <w:rPr>
          <w:rFonts w:hAnsi="Times New Roman" w:cs="Times New Roman"/>
          <w:color w:val="000000"/>
          <w:sz w:val="24"/>
          <w:szCs w:val="24"/>
          <w:lang w:val="ru-RU"/>
        </w:rPr>
        <w:t>Школа ведет работу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468">
        <w:rPr>
          <w:rFonts w:hAnsi="Times New Roman" w:cs="Times New Roman"/>
          <w:color w:val="000000"/>
          <w:sz w:val="24"/>
          <w:szCs w:val="24"/>
          <w:lang w:val="ru-RU"/>
        </w:rPr>
        <w:t>формированию здорового образа жизни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468">
        <w:rPr>
          <w:rFonts w:hAnsi="Times New Roman" w:cs="Times New Roman"/>
          <w:color w:val="000000"/>
          <w:sz w:val="24"/>
          <w:szCs w:val="24"/>
          <w:lang w:val="ru-RU"/>
        </w:rPr>
        <w:t>реализации технологий сбережения здоровья. Все учителя проводят совместно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468">
        <w:rPr>
          <w:rFonts w:hAnsi="Times New Roman" w:cs="Times New Roman"/>
          <w:color w:val="000000"/>
          <w:sz w:val="24"/>
          <w:szCs w:val="24"/>
          <w:lang w:val="ru-RU"/>
        </w:rPr>
        <w:t>обучающимися физкультминутки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468">
        <w:rPr>
          <w:rFonts w:hAnsi="Times New Roman" w:cs="Times New Roman"/>
          <w:color w:val="000000"/>
          <w:sz w:val="24"/>
          <w:szCs w:val="24"/>
          <w:lang w:val="ru-RU"/>
        </w:rPr>
        <w:t>время занятий, гимнастику для глаз, обеспечивается контроль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468">
        <w:rPr>
          <w:rFonts w:hAnsi="Times New Roman" w:cs="Times New Roman"/>
          <w:color w:val="000000"/>
          <w:sz w:val="24"/>
          <w:szCs w:val="24"/>
          <w:lang w:val="ru-RU"/>
        </w:rPr>
        <w:t>осанкой,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468">
        <w:rPr>
          <w:rFonts w:hAnsi="Times New Roman" w:cs="Times New Roman"/>
          <w:color w:val="000000"/>
          <w:sz w:val="24"/>
          <w:szCs w:val="24"/>
          <w:lang w:val="ru-RU"/>
        </w:rPr>
        <w:t>том числе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468">
        <w:rPr>
          <w:rFonts w:hAnsi="Times New Roman" w:cs="Times New Roman"/>
          <w:color w:val="000000"/>
          <w:sz w:val="24"/>
          <w:szCs w:val="24"/>
          <w:lang w:val="ru-RU"/>
        </w:rPr>
        <w:t>время письма, рисования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83468">
        <w:rPr>
          <w:rFonts w:hAnsi="Times New Roman" w:cs="Times New Roman"/>
          <w:color w:val="000000"/>
          <w:sz w:val="24"/>
          <w:szCs w:val="24"/>
          <w:lang w:val="ru-RU"/>
        </w:rPr>
        <w:t>использования электронных средств обучения.</w:t>
      </w:r>
    </w:p>
    <w:p w:rsidR="00EE757B" w:rsidRPr="007078BC" w:rsidRDefault="007078B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Школа ведет работу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формированию здорового образа жизни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реализации технологий сбережения здоровья. Все учителя проводят совместно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обучающимися физкультминутки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время занятий, гимнастику для глаз, обеспечивается контроль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осанкой,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том числе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время письма, рисования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использования электронных средств обучения.</w:t>
      </w:r>
    </w:p>
    <w:p w:rsidR="00EE757B" w:rsidRPr="00BB1150" w:rsidRDefault="00EE757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E757B" w:rsidRPr="007078BC" w:rsidRDefault="007078B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282D11">
        <w:rPr>
          <w:rFonts w:hAnsi="Times New Roman" w:cs="Times New Roman"/>
          <w:color w:val="000000"/>
          <w:sz w:val="24"/>
          <w:szCs w:val="24"/>
          <w:lang w:val="ru-RU"/>
        </w:rPr>
        <w:t xml:space="preserve"> 01.09.2024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Школа применяет новый профстандарт специалиста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области воспитания, утвержденный приказом Минтруда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30.01.2023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53н.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 xml:space="preserve">ним </w:t>
      </w:r>
      <w:r w:rsidR="00960C09">
        <w:rPr>
          <w:rFonts w:hAnsi="Times New Roman" w:cs="Times New Roman"/>
          <w:color w:val="000000"/>
          <w:sz w:val="24"/>
          <w:szCs w:val="24"/>
          <w:lang w:val="ru-RU"/>
        </w:rPr>
        <w:t xml:space="preserve"> Зам по УВР </w:t>
      </w:r>
      <w:r w:rsidR="00BB0A9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воспитанию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взаимодействию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детскими общественными объединениями, поручены две трудовые функции:</w:t>
      </w:r>
    </w:p>
    <w:p w:rsidR="00EE757B" w:rsidRPr="007078BC" w:rsidRDefault="007078BC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организовывать воспитательную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— готовить предложения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разработке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корректировке ООП, проводить мероприятия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выявлению, поддержке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развитию способностей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талантов учащихся, содействовать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функционировании системы ученического самоуправления, консультировать участников образовательных отношений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вопросам воспитания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современных информационных технологий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д.;</w:t>
      </w:r>
    </w:p>
    <w:p w:rsidR="00EE757B" w:rsidRPr="007078BC" w:rsidRDefault="007078BC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организовывать взаимодействие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детскими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молодежными общественными объединениями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— общероссийскими общественно-государственными детско-юношескими организациями, общественными объединениями, имеющими патриотическую, культурную, спортивную, туристско-краеведческую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благотворительную направленность, другими образовательными организациями,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том числе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 xml:space="preserve">рамках сетевого взаимодействия, </w:t>
      </w:r>
      <w:r w:rsidR="00BB0A91">
        <w:rPr>
          <w:rFonts w:hAnsi="Times New Roman" w:cs="Times New Roman"/>
          <w:color w:val="000000"/>
          <w:sz w:val="24"/>
          <w:szCs w:val="24"/>
          <w:lang w:val="ru-RU"/>
        </w:rPr>
        <w:t xml:space="preserve">другими </w:t>
      </w:r>
      <w:proofErr w:type="gramStart"/>
      <w:r w:rsidR="00BB0A91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организациями 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proofErr w:type="gramEnd"/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том числе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вопросам профессиональной ориентации 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д.</w:t>
      </w:r>
    </w:p>
    <w:p w:rsidR="00EE757B" w:rsidRPr="007078BC" w:rsidRDefault="007078B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EE757B" w:rsidRPr="007078BC" w:rsidRDefault="007078B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01.09.2021 Школа реализует рабочую программу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работы, которые являются частью основных образовательных программ начального образования.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рамках воспитательной работы Школа:</w:t>
      </w:r>
    </w:p>
    <w:p w:rsidR="00EE757B" w:rsidRPr="007078BC" w:rsidRDefault="007078B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1) реализует воспитательные возможности педагогов, поддерживает традиции коллективного планирования, организации, проведения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анализа воспитательных мероприятий;</w:t>
      </w:r>
      <w:r w:rsidRPr="007078BC">
        <w:rPr>
          <w:lang w:val="ru-RU"/>
        </w:rPr>
        <w:br/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2) реализует потенциал классного руководства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воспитании школьников, поддерживает активное участие классных сообществ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жизни Школы;</w:t>
      </w:r>
      <w:r w:rsidRPr="007078BC">
        <w:rPr>
          <w:lang w:val="ru-RU"/>
        </w:rPr>
        <w:br/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3) вовлекает школьников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 xml:space="preserve"> секции, клубы, 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иные объединения, работающие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школьным программам внеурочной деятельности, реализовывать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воспитательные возможности;</w:t>
      </w:r>
      <w:r w:rsidRPr="007078BC">
        <w:rPr>
          <w:lang w:val="ru-RU"/>
        </w:rPr>
        <w:br/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4) использует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воспитании детей возможности школьного урока, поддерживает использование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уроках интерактивных форм занятий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учащимися;</w:t>
      </w:r>
      <w:r w:rsidRPr="007078BC">
        <w:rPr>
          <w:lang w:val="ru-RU"/>
        </w:rPr>
        <w:br/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5) поддерживает ученическое самоуправление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— как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уровне Школы, так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уровне классных сообществ;</w:t>
      </w:r>
      <w:r w:rsidRPr="007078BC">
        <w:rPr>
          <w:lang w:val="ru-RU"/>
        </w:rPr>
        <w:br/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6) поддерживает деятельность функционирующих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базе школы детских общественных объединений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организаций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— например, школьного спортивного клуба;</w:t>
      </w:r>
      <w:r w:rsidRPr="007078BC">
        <w:rPr>
          <w:lang w:val="ru-RU"/>
        </w:rPr>
        <w:br/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7) организует для школьников экскурсии, 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реализует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воспитательный потенциал</w:t>
      </w:r>
      <w:r w:rsidR="00CD0247">
        <w:rPr>
          <w:rFonts w:hAnsi="Times New Roman" w:cs="Times New Roman"/>
          <w:color w:val="000000"/>
          <w:sz w:val="24"/>
          <w:szCs w:val="24"/>
          <w:lang w:val="ru-RU"/>
        </w:rPr>
        <w:t>;</w:t>
      </w:r>
      <w:r w:rsidRPr="007078BC">
        <w:rPr>
          <w:lang w:val="ru-RU"/>
        </w:rPr>
        <w:br/>
      </w:r>
      <w:r w:rsidR="00CD0247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) организует работу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семьями школьников,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родителями или законными представителями, направленную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совместное решение проблем личностного развития детей.</w:t>
      </w:r>
    </w:p>
    <w:p w:rsidR="00CE409D" w:rsidRDefault="007078B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282D11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реализации программы воспитания родители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ученики выражают удовлетворенность воспитательным процессом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Школе, что отразилось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результатах анкетирования, проведенного</w:t>
      </w:r>
      <w:r w:rsidR="00282D11">
        <w:rPr>
          <w:rFonts w:hAnsi="Times New Roman" w:cs="Times New Roman"/>
          <w:color w:val="000000"/>
          <w:sz w:val="24"/>
          <w:szCs w:val="24"/>
          <w:lang w:val="ru-RU"/>
        </w:rPr>
        <w:t xml:space="preserve"> 20.12.2024</w:t>
      </w:r>
      <w:r w:rsidR="00CE409D">
        <w:rPr>
          <w:rFonts w:hAnsi="Times New Roman" w:cs="Times New Roman"/>
          <w:color w:val="000000"/>
          <w:sz w:val="24"/>
          <w:szCs w:val="24"/>
          <w:lang w:val="ru-RU"/>
        </w:rPr>
        <w:t>г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. Вместе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тем, родители высказали пожелания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введению мероприятий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 Школы, например, проводить осенние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 xml:space="preserve">зимние спортивные </w:t>
      </w:r>
      <w:proofErr w:type="gramStart"/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 xml:space="preserve">мероприятия </w:t>
      </w:r>
      <w:r w:rsidR="00CE409D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Предложения родителей будут рассмотрены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при наличии возможностей Школы включены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 Школы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2024/25 учебный год.</w:t>
      </w:r>
    </w:p>
    <w:p w:rsidR="00EE757B" w:rsidRPr="007078BC" w:rsidRDefault="007078B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Школа проводила систематическую работа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родителями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разъяснению уголовной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административной ответственности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преступления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правонарушения, связанные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незаконным потреблением наркотиков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других ПАВ,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выполнением родителями своих обязанностей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воспитанию детей.</w:t>
      </w:r>
    </w:p>
    <w:p w:rsidR="00EE757B" w:rsidRPr="007078BC" w:rsidRDefault="007078B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планами воспитательной работы для учеников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родителей были организованы:</w:t>
      </w:r>
    </w:p>
    <w:p w:rsidR="00EE757B" w:rsidRPr="00CE409D" w:rsidRDefault="00EE757B" w:rsidP="00CE409D">
      <w:p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E757B" w:rsidRPr="007078BC" w:rsidRDefault="007078BC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классные часы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беседы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антинаркотические темы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использованием ИКТ-технологий;</w:t>
      </w:r>
    </w:p>
    <w:p w:rsidR="00EE757B" w:rsidRPr="007078BC" w:rsidRDefault="007078BC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книжная выставка «Я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выбираю жизнь»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школьной библиотеке;</w:t>
      </w:r>
    </w:p>
    <w:p w:rsidR="00EE757B" w:rsidRDefault="007078BC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онлайн-лекции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участием сотрудников МВД.</w:t>
      </w:r>
    </w:p>
    <w:p w:rsidR="00F3762F" w:rsidRDefault="00F3762F" w:rsidP="00F3762F">
      <w:pPr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3762F" w:rsidRPr="00F3762F" w:rsidRDefault="00F3762F" w:rsidP="00F376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3762F">
        <w:rPr>
          <w:rFonts w:hAnsi="Times New Roman" w:cs="Times New Roman"/>
          <w:color w:val="000000"/>
          <w:sz w:val="24"/>
          <w:szCs w:val="24"/>
          <w:lang w:val="ru-RU"/>
        </w:rPr>
        <w:t xml:space="preserve">С 1 сентября 2024 года календарные планы воспитательной работы Школы скорректировали согласно Перечню мероприятий, рекомендуемых к реализации в рамках календарного плана воспитательной работы на 2024/2025 учебный год (утвержден </w:t>
      </w:r>
      <w:proofErr w:type="spellStart"/>
      <w:r w:rsidRPr="00F3762F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F3762F">
        <w:rPr>
          <w:rFonts w:hAnsi="Times New Roman" w:cs="Times New Roman"/>
          <w:color w:val="000000"/>
          <w:sz w:val="24"/>
          <w:szCs w:val="24"/>
          <w:lang w:val="ru-RU"/>
        </w:rPr>
        <w:t xml:space="preserve"> 30.08.2024 № АБ-2348/06). При составлении плана учитывали рекомендации </w:t>
      </w:r>
      <w:proofErr w:type="spellStart"/>
      <w:r w:rsidRPr="00F3762F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F3762F">
        <w:rPr>
          <w:rFonts w:hAnsi="Times New Roman" w:cs="Times New Roman"/>
          <w:color w:val="000000"/>
          <w:sz w:val="24"/>
          <w:szCs w:val="24"/>
          <w:lang w:val="ru-RU"/>
        </w:rPr>
        <w:t xml:space="preserve">: включили в планы все мероприятия, указанные в разделе «Основные мероприятия»; добавили по два мероприятий из каждого тематического блока, указанных в разделе «Дополнительные мероприятия» (письмо </w:t>
      </w:r>
      <w:proofErr w:type="spellStart"/>
      <w:r w:rsidRPr="00F3762F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F3762F">
        <w:rPr>
          <w:rFonts w:hAnsi="Times New Roman" w:cs="Times New Roman"/>
          <w:color w:val="000000"/>
          <w:sz w:val="24"/>
          <w:szCs w:val="24"/>
          <w:lang w:val="ru-RU"/>
        </w:rPr>
        <w:t xml:space="preserve"> от 30.08.2024 № 06-1145).</w:t>
      </w:r>
    </w:p>
    <w:p w:rsidR="00F3762F" w:rsidRPr="00F3762F" w:rsidRDefault="00F3762F" w:rsidP="00F3762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3762F">
        <w:rPr>
          <w:rFonts w:hAnsi="Times New Roman" w:cs="Times New Roman"/>
          <w:color w:val="000000"/>
          <w:sz w:val="24"/>
          <w:szCs w:val="24"/>
          <w:lang w:val="ru-RU"/>
        </w:rPr>
        <w:t>Большая часть воспитательных мероприятий направлена на гражданско-патриотическое воспитание, в том числе в рамках празднования Года защитников Отечества и 80-летие Победы в Великой Отечественной войне 1941-1945 годов, а также посвящена безопасности жизнедеятельности и здоровому образу жизни.</w:t>
      </w:r>
    </w:p>
    <w:p w:rsidR="00F3762F" w:rsidRDefault="00F3762F" w:rsidP="00F3762F">
      <w:pPr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3762F" w:rsidRDefault="00F3762F" w:rsidP="00F3762F">
      <w:pPr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3762F" w:rsidRPr="007078BC" w:rsidRDefault="00F3762F" w:rsidP="00F3762F">
      <w:pPr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E757B" w:rsidRPr="007078BC" w:rsidRDefault="007078B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016853">
        <w:rPr>
          <w:rFonts w:hAnsi="Times New Roman" w:cs="Times New Roman"/>
          <w:color w:val="000000"/>
          <w:sz w:val="24"/>
          <w:szCs w:val="24"/>
          <w:lang w:val="ru-RU"/>
        </w:rPr>
        <w:t>2024/2025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учебном году скорректировали профориентационную работу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школьниками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внедрили Единую модель профессиональной ориентации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— профориентационный минимум. Для этого утвердили план профориентационных мероприятий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внесли изменения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рабочую программу воспитания, календарный план воспитательной работы, план внеурочной деятельности.</w:t>
      </w:r>
    </w:p>
    <w:p w:rsidR="00EE757B" w:rsidRPr="006A3F64" w:rsidRDefault="00EE757B">
      <w:pPr>
        <w:rPr>
          <w:rFonts w:hAnsi="Times New Roman" w:cs="Times New Roman"/>
          <w:color w:val="FF0000"/>
          <w:sz w:val="24"/>
          <w:szCs w:val="24"/>
          <w:lang w:val="ru-RU"/>
        </w:rPr>
      </w:pPr>
    </w:p>
    <w:p w:rsidR="00EE757B" w:rsidRPr="007078BC" w:rsidRDefault="007078BC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1–4-е классы: знакомство школьников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миром профессий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формирование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них понимания важности правильного выбора профессии.</w:t>
      </w:r>
    </w:p>
    <w:p w:rsidR="00EE757B" w:rsidRPr="00F32E7B" w:rsidRDefault="00EE757B" w:rsidP="00F32E7B">
      <w:pPr>
        <w:ind w:left="42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E757B" w:rsidRPr="007078BC" w:rsidRDefault="007078B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:rsidR="00EE757B" w:rsidRPr="007078BC" w:rsidRDefault="007078B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Дополнительное образование ведется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программам следующей направленности:</w:t>
      </w:r>
    </w:p>
    <w:p w:rsidR="00EE757B" w:rsidRPr="006A3F64" w:rsidRDefault="00245692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 w:themeColor="text1"/>
          <w:sz w:val="24"/>
          <w:szCs w:val="24"/>
        </w:rPr>
      </w:pPr>
      <w:r w:rsidRPr="006A3F64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973980" w:rsidRPr="006A3F64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Театр в </w:t>
      </w:r>
      <w:proofErr w:type="gramStart"/>
      <w:r w:rsidR="00973980" w:rsidRPr="006A3F64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школе </w:t>
      </w:r>
      <w:r w:rsidR="00BF5FA2" w:rsidRPr="006A3F64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;</w:t>
      </w:r>
      <w:proofErr w:type="gramEnd"/>
    </w:p>
    <w:p w:rsidR="00EE757B" w:rsidRPr="006A3F64" w:rsidRDefault="00973980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 w:themeColor="text1"/>
          <w:sz w:val="24"/>
          <w:szCs w:val="24"/>
        </w:rPr>
      </w:pPr>
      <w:r w:rsidRPr="006A3F64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 </w:t>
      </w:r>
      <w:proofErr w:type="gramStart"/>
      <w:r w:rsidRPr="006A3F64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Шахматы </w:t>
      </w:r>
      <w:r w:rsidR="007078BC" w:rsidRPr="006A3F64">
        <w:rPr>
          <w:rFonts w:hAnsi="Times New Roman" w:cs="Times New Roman"/>
          <w:color w:val="000000" w:themeColor="text1"/>
          <w:sz w:val="24"/>
          <w:szCs w:val="24"/>
        </w:rPr>
        <w:t>;</w:t>
      </w:r>
      <w:proofErr w:type="gramEnd"/>
    </w:p>
    <w:p w:rsidR="00EE757B" w:rsidRPr="006A3F64" w:rsidRDefault="00973980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 w:themeColor="text1"/>
          <w:sz w:val="24"/>
          <w:szCs w:val="24"/>
        </w:rPr>
      </w:pPr>
      <w:r w:rsidRPr="006A3F64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Разговор о </w:t>
      </w:r>
      <w:proofErr w:type="gramStart"/>
      <w:r w:rsidRPr="006A3F64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важном </w:t>
      </w:r>
      <w:r w:rsidR="007078BC" w:rsidRPr="006A3F64">
        <w:rPr>
          <w:rFonts w:hAnsi="Times New Roman" w:cs="Times New Roman"/>
          <w:color w:val="000000" w:themeColor="text1"/>
          <w:sz w:val="24"/>
          <w:szCs w:val="24"/>
        </w:rPr>
        <w:t>;</w:t>
      </w:r>
      <w:proofErr w:type="gramEnd"/>
    </w:p>
    <w:p w:rsidR="00EE757B" w:rsidRPr="006A3F64" w:rsidRDefault="00EE757B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 w:themeColor="text1"/>
          <w:sz w:val="24"/>
          <w:szCs w:val="24"/>
        </w:rPr>
      </w:pPr>
    </w:p>
    <w:p w:rsidR="00EE757B" w:rsidRPr="00282D11" w:rsidRDefault="00EE757B" w:rsidP="006A3F64">
      <w:pPr>
        <w:ind w:right="180"/>
        <w:rPr>
          <w:rFonts w:hAnsi="Times New Roman" w:cs="Times New Roman"/>
          <w:color w:val="FF0000"/>
          <w:sz w:val="24"/>
          <w:szCs w:val="24"/>
        </w:rPr>
      </w:pPr>
    </w:p>
    <w:p w:rsidR="00EE757B" w:rsidRPr="006A3F64" w:rsidRDefault="007078BC">
      <w:pPr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6A3F64">
        <w:rPr>
          <w:rFonts w:hAnsi="Times New Roman" w:cs="Times New Roman"/>
          <w:color w:val="000000" w:themeColor="text1"/>
          <w:sz w:val="24"/>
          <w:szCs w:val="24"/>
          <w:lang w:val="ru-RU"/>
        </w:rPr>
        <w:t>Выбор направлений осуществлен на</w:t>
      </w:r>
      <w:r w:rsidRPr="006A3F64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6A3F64">
        <w:rPr>
          <w:rFonts w:hAnsi="Times New Roman" w:cs="Times New Roman"/>
          <w:color w:val="000000" w:themeColor="text1"/>
          <w:sz w:val="24"/>
          <w:szCs w:val="24"/>
          <w:lang w:val="ru-RU"/>
        </w:rPr>
        <w:t>основании опроса обучающихся и</w:t>
      </w:r>
      <w:r w:rsidRPr="006A3F64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6A3F64">
        <w:rPr>
          <w:rFonts w:hAnsi="Times New Roman" w:cs="Times New Roman"/>
          <w:color w:val="000000" w:themeColor="text1"/>
          <w:sz w:val="24"/>
          <w:szCs w:val="24"/>
          <w:lang w:val="ru-RU"/>
        </w:rPr>
        <w:t>родителей, который провели в</w:t>
      </w:r>
      <w:r w:rsidRPr="006A3F64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6A3F64">
        <w:rPr>
          <w:rFonts w:hAnsi="Times New Roman" w:cs="Times New Roman"/>
          <w:color w:val="000000" w:themeColor="text1"/>
          <w:sz w:val="24"/>
          <w:szCs w:val="24"/>
          <w:lang w:val="ru-RU"/>
        </w:rPr>
        <w:t>сентябре</w:t>
      </w:r>
      <w:r w:rsidR="00282D11" w:rsidRPr="006A3F64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20224</w:t>
      </w:r>
      <w:r w:rsidRPr="006A3F64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6A3F64">
        <w:rPr>
          <w:rFonts w:hAnsi="Times New Roman" w:cs="Times New Roman"/>
          <w:color w:val="000000" w:themeColor="text1"/>
          <w:sz w:val="24"/>
          <w:szCs w:val="24"/>
          <w:lang w:val="ru-RU"/>
        </w:rPr>
        <w:t>года. По</w:t>
      </w:r>
      <w:r w:rsidRPr="006A3F64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6A3F64">
        <w:rPr>
          <w:rFonts w:hAnsi="Times New Roman" w:cs="Times New Roman"/>
          <w:color w:val="000000" w:themeColor="text1"/>
          <w:sz w:val="24"/>
          <w:szCs w:val="24"/>
          <w:lang w:val="ru-RU"/>
        </w:rPr>
        <w:t>итогам опроса</w:t>
      </w:r>
      <w:r w:rsidR="00D46C96" w:rsidRPr="006A3F64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162</w:t>
      </w:r>
      <w:r w:rsidR="006A3F64" w:rsidRPr="006A3F64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A3F64">
        <w:rPr>
          <w:rFonts w:hAnsi="Times New Roman" w:cs="Times New Roman"/>
          <w:color w:val="000000" w:themeColor="text1"/>
          <w:sz w:val="24"/>
          <w:szCs w:val="24"/>
          <w:lang w:val="ru-RU"/>
        </w:rPr>
        <w:t>обучающихся и</w:t>
      </w:r>
      <w:r w:rsidRPr="006A3F64">
        <w:rPr>
          <w:rFonts w:hAnsi="Times New Roman" w:cs="Times New Roman"/>
          <w:color w:val="000000" w:themeColor="text1"/>
          <w:sz w:val="24"/>
          <w:szCs w:val="24"/>
        </w:rPr>
        <w:t> </w:t>
      </w:r>
      <w:r w:rsidR="00016853" w:rsidRPr="006A3F64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162 </w:t>
      </w:r>
      <w:r w:rsidRPr="006A3F64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родителей выявили, что </w:t>
      </w:r>
      <w:proofErr w:type="spellStart"/>
      <w:r w:rsidR="006A3F64" w:rsidRPr="006A3F64">
        <w:rPr>
          <w:rFonts w:hAnsi="Times New Roman" w:cs="Times New Roman"/>
          <w:color w:val="000000" w:themeColor="text1"/>
          <w:sz w:val="24"/>
          <w:szCs w:val="24"/>
          <w:lang w:val="ru-RU"/>
        </w:rPr>
        <w:t>Раговор</w:t>
      </w:r>
      <w:proofErr w:type="spellEnd"/>
      <w:r w:rsidR="006A3F64" w:rsidRPr="006A3F64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о важном </w:t>
      </w:r>
      <w:r w:rsidR="00675601" w:rsidRPr="006A3F64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A3F64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выбрало 57</w:t>
      </w:r>
      <w:r w:rsidRPr="006A3F64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6A3F64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процентов, </w:t>
      </w:r>
      <w:r w:rsidR="006A3F64" w:rsidRPr="006A3F64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Театр в </w:t>
      </w:r>
      <w:proofErr w:type="gramStart"/>
      <w:r w:rsidR="006A3F64" w:rsidRPr="006A3F64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школе </w:t>
      </w:r>
      <w:r w:rsidRPr="006A3F64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6A3F64">
        <w:rPr>
          <w:rFonts w:hAnsi="Times New Roman" w:cs="Times New Roman"/>
          <w:color w:val="000000" w:themeColor="text1"/>
          <w:sz w:val="24"/>
          <w:szCs w:val="24"/>
          <w:lang w:val="ru-RU"/>
        </w:rPr>
        <w:t>—</w:t>
      </w:r>
      <w:proofErr w:type="gramEnd"/>
      <w:r w:rsidRPr="006A3F64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45</w:t>
      </w:r>
      <w:r w:rsidRPr="006A3F64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6A3F64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процентов, </w:t>
      </w:r>
      <w:r w:rsidR="006A3F64" w:rsidRPr="006A3F64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шахматы </w:t>
      </w:r>
      <w:r w:rsidRPr="006A3F64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6A3F64">
        <w:rPr>
          <w:rFonts w:hAnsi="Times New Roman" w:cs="Times New Roman"/>
          <w:color w:val="000000" w:themeColor="text1"/>
          <w:sz w:val="24"/>
          <w:szCs w:val="24"/>
          <w:lang w:val="ru-RU"/>
        </w:rPr>
        <w:t>— 37</w:t>
      </w:r>
      <w:r w:rsidRPr="006A3F64">
        <w:rPr>
          <w:rFonts w:hAnsi="Times New Roman" w:cs="Times New Roman"/>
          <w:color w:val="000000" w:themeColor="text1"/>
          <w:sz w:val="24"/>
          <w:szCs w:val="24"/>
        </w:rPr>
        <w:t> </w:t>
      </w:r>
      <w:r w:rsidR="006A3F64" w:rsidRPr="006A3F64">
        <w:rPr>
          <w:rFonts w:hAnsi="Times New Roman" w:cs="Times New Roman"/>
          <w:color w:val="000000" w:themeColor="text1"/>
          <w:sz w:val="24"/>
          <w:szCs w:val="24"/>
          <w:lang w:val="ru-RU"/>
        </w:rPr>
        <w:t>.</w:t>
      </w:r>
      <w:r w:rsidR="00221490" w:rsidRPr="006A3F64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 </w:t>
      </w:r>
    </w:p>
    <w:p w:rsidR="00EE757B" w:rsidRPr="00675601" w:rsidRDefault="00EE757B" w:rsidP="00EF6B3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E757B" w:rsidRPr="007078BC" w:rsidRDefault="00EE757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E757B" w:rsidRPr="007078BC" w:rsidRDefault="007078B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7078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системы управления организацией</w:t>
      </w:r>
    </w:p>
    <w:p w:rsidR="00EE757B" w:rsidRPr="007078BC" w:rsidRDefault="007078B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Управление Школой осуществляется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принципах единоначалия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самоуправления.</w:t>
      </w:r>
    </w:p>
    <w:p w:rsidR="00EE757B" w:rsidRDefault="007078BC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Органы управления, действующие в Школе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074"/>
        <w:gridCol w:w="7103"/>
      </w:tblGrid>
      <w:tr w:rsidR="00EE75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EE757B" w:rsidRPr="00AE5F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7078BC" w:rsidRDefault="007078BC">
            <w:pPr>
              <w:rPr>
                <w:lang w:val="ru-RU"/>
              </w:rPr>
            </w:pP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EE75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Управляющий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 вопросы:</w:t>
            </w:r>
          </w:p>
          <w:p w:rsidR="00EE757B" w:rsidRDefault="007078BC">
            <w:pPr>
              <w:numPr>
                <w:ilvl w:val="0"/>
                <w:numId w:val="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 образовательной организации;</w:t>
            </w:r>
          </w:p>
          <w:p w:rsidR="00EE757B" w:rsidRDefault="007078BC">
            <w:pPr>
              <w:numPr>
                <w:ilvl w:val="0"/>
                <w:numId w:val="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финансово-хозяйственной деятельности;</w:t>
            </w:r>
          </w:p>
          <w:p w:rsidR="00EE757B" w:rsidRDefault="007078BC">
            <w:pPr>
              <w:numPr>
                <w:ilvl w:val="0"/>
                <w:numId w:val="8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EE75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Педагогический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7078BC" w:rsidRDefault="007078B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 деятельностью Школы,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рассматривает вопросы:</w:t>
            </w:r>
          </w:p>
          <w:p w:rsidR="00EE757B" w:rsidRDefault="007078BC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 образовательных услуг;</w:t>
            </w:r>
          </w:p>
          <w:p w:rsidR="00EE757B" w:rsidRDefault="007078BC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 w:rsidR="00EE757B" w:rsidRDefault="007078BC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 w:rsidR="00EE757B" w:rsidRPr="007078BC" w:rsidRDefault="007078BC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воспитания;</w:t>
            </w:r>
          </w:p>
          <w:p w:rsidR="00EE757B" w:rsidRPr="007078BC" w:rsidRDefault="007078BC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 процесса;</w:t>
            </w:r>
          </w:p>
          <w:p w:rsidR="00EE757B" w:rsidRPr="007078BC" w:rsidRDefault="007078BC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повышения квалификации педагогических работников;</w:t>
            </w:r>
          </w:p>
          <w:p w:rsidR="00EE757B" w:rsidRDefault="007078BC">
            <w:pPr>
              <w:numPr>
                <w:ilvl w:val="0"/>
                <w:numId w:val="9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 деятельности методических объединений</w:t>
            </w:r>
          </w:p>
        </w:tc>
      </w:tr>
      <w:tr w:rsidR="00EE757B" w:rsidRPr="00AE5F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7078BC" w:rsidRDefault="007078B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управлении образовательной организацией,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  <w:p w:rsidR="00EE757B" w:rsidRPr="007078BC" w:rsidRDefault="007078BC">
            <w:pPr>
              <w:numPr>
                <w:ilvl w:val="0"/>
                <w:numId w:val="1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принятии коллективного договора, Правил трудового распорядка, изменений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дополнений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ним;</w:t>
            </w:r>
          </w:p>
          <w:p w:rsidR="00EE757B" w:rsidRPr="007078BC" w:rsidRDefault="007078BC">
            <w:pPr>
              <w:numPr>
                <w:ilvl w:val="0"/>
                <w:numId w:val="1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связаны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обязанностями работников;</w:t>
            </w:r>
          </w:p>
          <w:p w:rsidR="00EE757B" w:rsidRPr="007078BC" w:rsidRDefault="007078BC">
            <w:pPr>
              <w:numPr>
                <w:ilvl w:val="0"/>
                <w:numId w:val="1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администрацией образовательной организации;</w:t>
            </w:r>
          </w:p>
          <w:p w:rsidR="00EE757B" w:rsidRPr="007078BC" w:rsidRDefault="007078BC">
            <w:pPr>
              <w:numPr>
                <w:ilvl w:val="0"/>
                <w:numId w:val="10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корректировке плана мероприятий организации, совершенствованию ее работы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развитию материальной базы</w:t>
            </w:r>
          </w:p>
        </w:tc>
      </w:tr>
    </w:tbl>
    <w:p w:rsidR="00EE757B" w:rsidRPr="007078BC" w:rsidRDefault="007078B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Для осуществления учебно-методической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Школе </w:t>
      </w:r>
      <w:r w:rsidR="004B3D55">
        <w:rPr>
          <w:rFonts w:hAnsi="Times New Roman" w:cs="Times New Roman"/>
          <w:color w:val="000000"/>
          <w:sz w:val="24"/>
          <w:szCs w:val="24"/>
          <w:lang w:val="ru-RU"/>
        </w:rPr>
        <w:t xml:space="preserve">создано школьное </w:t>
      </w:r>
      <w:proofErr w:type="gramStart"/>
      <w:r w:rsidR="004B3D55">
        <w:rPr>
          <w:rFonts w:hAnsi="Times New Roman" w:cs="Times New Roman"/>
          <w:color w:val="000000"/>
          <w:sz w:val="24"/>
          <w:szCs w:val="24"/>
          <w:lang w:val="ru-RU"/>
        </w:rPr>
        <w:t xml:space="preserve">методическое 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B3D55">
        <w:rPr>
          <w:rFonts w:hAnsi="Times New Roman" w:cs="Times New Roman"/>
          <w:color w:val="000000"/>
          <w:sz w:val="24"/>
          <w:szCs w:val="24"/>
          <w:lang w:val="ru-RU"/>
        </w:rPr>
        <w:t>объединение</w:t>
      </w:r>
      <w:proofErr w:type="gramEnd"/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EE757B" w:rsidRPr="004B3D55" w:rsidRDefault="00EE757B" w:rsidP="004B3D55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E757B" w:rsidRPr="007078BC" w:rsidRDefault="007078B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целях учета мнения 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 несовершеннолетних обучающихся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Школе действуют Совет 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Совет родителей.</w:t>
      </w:r>
    </w:p>
    <w:p w:rsidR="00EE757B" w:rsidRPr="007078BC" w:rsidRDefault="007078B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0C5395">
        <w:rPr>
          <w:rFonts w:hAnsi="Times New Roman" w:cs="Times New Roman"/>
          <w:color w:val="000000"/>
          <w:sz w:val="24"/>
          <w:szCs w:val="24"/>
          <w:lang w:val="ru-RU"/>
        </w:rPr>
        <w:t>2024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Школа обновила платформу для электронного документооборота, что позволило расширить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функционал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связать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 xml:space="preserve">порталом Госуслуги. </w:t>
      </w:r>
    </w:p>
    <w:p w:rsidR="00EE757B" w:rsidRPr="007078BC" w:rsidRDefault="00EE757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E757B" w:rsidRPr="007078BC" w:rsidRDefault="007078B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7078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содержания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 подготовки обучающихся</w:t>
      </w:r>
    </w:p>
    <w:p w:rsidR="00EE757B" w:rsidRDefault="007078BC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Статистика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показателей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r w:rsidR="000C5395">
        <w:rPr>
          <w:rFonts w:hAnsi="Times New Roman" w:cs="Times New Roman"/>
          <w:color w:val="000000"/>
          <w:sz w:val="24"/>
          <w:szCs w:val="24"/>
        </w:rPr>
        <w:t>2021</w:t>
      </w:r>
      <w:r>
        <w:rPr>
          <w:rFonts w:hAnsi="Times New Roman" w:cs="Times New Roman"/>
          <w:color w:val="000000"/>
          <w:sz w:val="24"/>
          <w:szCs w:val="24"/>
        </w:rPr>
        <w:t>–</w:t>
      </w:r>
      <w:r w:rsidR="000C5395">
        <w:rPr>
          <w:rFonts w:hAnsi="Times New Roman" w:cs="Times New Roman"/>
          <w:color w:val="000000"/>
          <w:sz w:val="24"/>
          <w:szCs w:val="24"/>
        </w:rPr>
        <w:t>2024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годы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79"/>
        <w:gridCol w:w="3586"/>
        <w:gridCol w:w="1182"/>
        <w:gridCol w:w="1182"/>
        <w:gridCol w:w="1182"/>
        <w:gridCol w:w="1466"/>
      </w:tblGrid>
      <w:tr w:rsidR="00EE75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№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Параметры статистики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0C5395">
            <w:r>
              <w:rPr>
                <w:rFonts w:hAnsi="Times New Roman" w:cs="Times New Roman"/>
                <w:color w:val="000000"/>
                <w:sz w:val="24"/>
                <w:szCs w:val="24"/>
              </w:rPr>
              <w:t>2021</w:t>
            </w:r>
            <w:r w:rsidR="007078BC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2022</w:t>
            </w:r>
            <w:r w:rsidR="007078BC">
              <w:br/>
            </w:r>
            <w:proofErr w:type="spellStart"/>
            <w:r w:rsidR="007078BC">
              <w:rPr>
                <w:rFonts w:hAnsi="Times New Roman" w:cs="Times New Roman"/>
                <w:color w:val="000000"/>
                <w:sz w:val="24"/>
                <w:szCs w:val="24"/>
              </w:rPr>
              <w:t>учебный</w:t>
            </w:r>
            <w:proofErr w:type="spellEnd"/>
            <w:r w:rsidR="007078B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078BC"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0C5395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2022</w:t>
            </w:r>
            <w:r w:rsidR="007078BC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2023</w:t>
            </w:r>
            <w:r w:rsidR="007078BC">
              <w:br/>
            </w:r>
            <w:proofErr w:type="spellStart"/>
            <w:r w:rsidR="007078BC">
              <w:rPr>
                <w:rFonts w:hAnsi="Times New Roman" w:cs="Times New Roman"/>
                <w:color w:val="000000"/>
                <w:sz w:val="24"/>
                <w:szCs w:val="24"/>
              </w:rPr>
              <w:t>учебный</w:t>
            </w:r>
            <w:proofErr w:type="spellEnd"/>
            <w:r w:rsidR="007078B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078BC"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0C5395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2023</w:t>
            </w:r>
            <w:r w:rsidR="007078BC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2024</w:t>
            </w:r>
            <w:r w:rsidR="007078BC">
              <w:br/>
            </w:r>
            <w:proofErr w:type="spellStart"/>
            <w:r w:rsidR="007078BC">
              <w:rPr>
                <w:rFonts w:hAnsi="Times New Roman" w:cs="Times New Roman"/>
                <w:color w:val="000000"/>
                <w:sz w:val="24"/>
                <w:szCs w:val="24"/>
              </w:rPr>
              <w:t>учебный</w:t>
            </w:r>
            <w:proofErr w:type="spellEnd"/>
            <w:r w:rsidR="007078B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078BC"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конец</w:t>
            </w:r>
            <w:proofErr w:type="spellEnd"/>
            <w:r w:rsidR="000C539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C5395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2024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</w:tr>
      <w:tr w:rsidR="00EE757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7078BC" w:rsidRDefault="007078BC">
            <w:pPr>
              <w:rPr>
                <w:lang w:val="ru-RU"/>
              </w:rPr>
            </w:pP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детей, обучавшихся на конец учебного года,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8A0960" w:rsidRDefault="000C5395">
            <w:pPr>
              <w:rPr>
                <w:lang w:val="ru-RU"/>
              </w:rPr>
            </w:pPr>
            <w:r>
              <w:rPr>
                <w:lang w:val="ru-RU"/>
              </w:rPr>
              <w:t>192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8A0960" w:rsidRDefault="000C539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8A0960" w:rsidRDefault="000C5395">
            <w:pPr>
              <w:rPr>
                <w:lang w:val="ru-RU"/>
              </w:rPr>
            </w:pPr>
            <w:r>
              <w:rPr>
                <w:lang w:val="ru-RU"/>
              </w:rPr>
              <w:t>184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8A0960" w:rsidRDefault="000C539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162</w:t>
            </w:r>
          </w:p>
        </w:tc>
      </w:tr>
      <w:tr w:rsidR="00EE757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EE7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начальная школа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8A0960" w:rsidRDefault="00EE757B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8A0960" w:rsidRDefault="00EE757B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8A0960" w:rsidRDefault="00EE757B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8A0960" w:rsidRDefault="00EE757B">
            <w:pPr>
              <w:rPr>
                <w:lang w:val="ru-RU"/>
              </w:rPr>
            </w:pPr>
          </w:p>
        </w:tc>
      </w:tr>
      <w:tr w:rsidR="00EE757B" w:rsidTr="008A0960">
        <w:trPr>
          <w:trHeight w:val="45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EE7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8A0960" w:rsidRDefault="00EE757B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8A0960" w:rsidRDefault="00EE757B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8A0960" w:rsidRDefault="00EE757B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8A0960" w:rsidRDefault="00EE757B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8A0960" w:rsidRDefault="00EE757B">
            <w:pPr>
              <w:rPr>
                <w:lang w:val="ru-RU"/>
              </w:rPr>
            </w:pPr>
          </w:p>
        </w:tc>
      </w:tr>
      <w:tr w:rsidR="00EE757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EE7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8A0960" w:rsidRDefault="00EE757B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8A0960" w:rsidRDefault="00EE757B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8A0960" w:rsidRDefault="00EE757B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8A0960" w:rsidRDefault="00EE757B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8A0960" w:rsidRDefault="00EE757B">
            <w:pPr>
              <w:rPr>
                <w:lang w:val="ru-RU"/>
              </w:rPr>
            </w:pPr>
          </w:p>
        </w:tc>
      </w:tr>
      <w:tr w:rsidR="00EE757B" w:rsidRPr="00AE5FF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7078BC" w:rsidRDefault="007078BC">
            <w:pPr>
              <w:rPr>
                <w:lang w:val="ru-RU"/>
              </w:rPr>
            </w:pP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учеников, оставленных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повторное обучение: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7078BC" w:rsidRDefault="00EE7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7078BC" w:rsidRDefault="00EE7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7078BC" w:rsidRDefault="00EE7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7078BC" w:rsidRDefault="00EE7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E757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7078BC" w:rsidRDefault="00EE7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начальная школа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EE757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EE7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8A0960" w:rsidRDefault="00EE757B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8A0960" w:rsidRDefault="00EE757B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8A0960" w:rsidRDefault="00EE757B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EE7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EE7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757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EE7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8A0960" w:rsidRDefault="00EE757B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8A0960" w:rsidRDefault="00EE757B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8A0960" w:rsidRDefault="00EE757B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8A0960" w:rsidRDefault="00EE757B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8A0960" w:rsidRDefault="00EE757B">
            <w:pPr>
              <w:rPr>
                <w:lang w:val="ru-RU"/>
              </w:rPr>
            </w:pPr>
          </w:p>
        </w:tc>
      </w:tr>
      <w:tr w:rsidR="00EE757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8A0960" w:rsidRDefault="00EE757B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EE7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EE7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EE7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EE7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757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EE7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8A0960" w:rsidRDefault="00EE757B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8A0960" w:rsidRDefault="00EE757B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8A0960" w:rsidRDefault="00EE757B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8A0960" w:rsidRDefault="00EE757B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8A0960" w:rsidRDefault="00EE757B">
            <w:pPr>
              <w:rPr>
                <w:lang w:val="ru-RU"/>
              </w:rPr>
            </w:pPr>
          </w:p>
        </w:tc>
      </w:tr>
      <w:tr w:rsidR="00EE757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EE7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8A0960" w:rsidRDefault="00EE757B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8A0960" w:rsidRDefault="00EE757B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8A0960" w:rsidRDefault="00EE757B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8A0960" w:rsidRDefault="00EE757B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8A0960" w:rsidRDefault="00EE757B">
            <w:pPr>
              <w:rPr>
                <w:lang w:val="ru-RU"/>
              </w:rPr>
            </w:pPr>
          </w:p>
        </w:tc>
      </w:tr>
      <w:tr w:rsidR="00EE757B" w:rsidRPr="009045F2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8A0960" w:rsidRDefault="00EE757B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8A0960" w:rsidRDefault="00EE757B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7078BC" w:rsidRDefault="00EE7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7078BC" w:rsidRDefault="00EE7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7078BC" w:rsidRDefault="00EE7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7078BC" w:rsidRDefault="00EE7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8A0960">
        <w:trPr>
          <w:gridAfter w:val="5"/>
          <w:trHeight w:val="27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A0960" w:rsidRPr="007078BC" w:rsidRDefault="008A096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8A0960">
        <w:trPr>
          <w:gridAfter w:val="5"/>
          <w:trHeight w:val="27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A0960" w:rsidRDefault="008A096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E757B" w:rsidRDefault="007078B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 xml:space="preserve">Приведенная статистика показывает, что положительная динамика успешного освоения основных образовательных программ </w:t>
      </w:r>
      <w:proofErr w:type="spellStart"/>
      <w:r w:rsidR="000C5395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сохраняется</w:t>
      </w:r>
      <w:proofErr w:type="spellEnd"/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 xml:space="preserve">, при этом </w:t>
      </w:r>
      <w:r w:rsidR="000C5395">
        <w:rPr>
          <w:rFonts w:hAnsi="Times New Roman" w:cs="Times New Roman"/>
          <w:color w:val="000000"/>
          <w:sz w:val="24"/>
          <w:szCs w:val="24"/>
          <w:lang w:val="ru-RU"/>
        </w:rPr>
        <w:t>снизилась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 xml:space="preserve"> количество обучающихся Школы.</w:t>
      </w:r>
    </w:p>
    <w:p w:rsidR="00C92CE9" w:rsidRPr="007078BC" w:rsidRDefault="00C92CE9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Обучающихся с ОВЗ и инвалидностью в</w:t>
      </w:r>
      <w:r w:rsidR="000C5395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в Школе было </w:t>
      </w:r>
      <w:r w:rsidR="000C5395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2D7BC2">
        <w:rPr>
          <w:rFonts w:hAnsi="Times New Roman" w:cs="Times New Roman"/>
          <w:color w:val="000000"/>
          <w:sz w:val="24"/>
          <w:szCs w:val="24"/>
          <w:lang w:val="ru-RU"/>
        </w:rPr>
        <w:t xml:space="preserve"> . Занятия с </w:t>
      </w:r>
      <w:r w:rsidR="000A03AB">
        <w:rPr>
          <w:rFonts w:hAnsi="Times New Roman" w:cs="Times New Roman"/>
          <w:color w:val="000000"/>
          <w:sz w:val="24"/>
          <w:szCs w:val="24"/>
          <w:lang w:val="ru-RU"/>
        </w:rPr>
        <w:t>ним</w:t>
      </w:r>
      <w:r w:rsidR="002D7BC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A03AB">
        <w:rPr>
          <w:rFonts w:hAnsi="Times New Roman" w:cs="Times New Roman"/>
          <w:color w:val="000000"/>
          <w:sz w:val="24"/>
          <w:szCs w:val="24"/>
          <w:lang w:val="ru-RU"/>
        </w:rPr>
        <w:t xml:space="preserve">ведется </w:t>
      </w:r>
      <w:proofErr w:type="spellStart"/>
      <w:r w:rsidR="002D7BC2">
        <w:rPr>
          <w:rFonts w:hAnsi="Times New Roman" w:cs="Times New Roman"/>
          <w:color w:val="000000"/>
          <w:sz w:val="24"/>
          <w:szCs w:val="24"/>
          <w:lang w:val="ru-RU"/>
        </w:rPr>
        <w:t>надомно</w:t>
      </w:r>
      <w:proofErr w:type="spellEnd"/>
      <w:r w:rsidR="002D7BC2">
        <w:rPr>
          <w:rFonts w:hAnsi="Times New Roman" w:cs="Times New Roman"/>
          <w:color w:val="000000"/>
          <w:sz w:val="24"/>
          <w:szCs w:val="24"/>
          <w:lang w:val="ru-RU"/>
        </w:rPr>
        <w:t xml:space="preserve"> по индивидуальным учебным </w:t>
      </w:r>
      <w:proofErr w:type="gramStart"/>
      <w:r w:rsidR="002D7BC2">
        <w:rPr>
          <w:rFonts w:hAnsi="Times New Roman" w:cs="Times New Roman"/>
          <w:color w:val="000000"/>
          <w:sz w:val="24"/>
          <w:szCs w:val="24"/>
          <w:lang w:val="ru-RU"/>
        </w:rPr>
        <w:t xml:space="preserve">планам </w:t>
      </w:r>
      <w:r w:rsidR="001112E1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EE757B" w:rsidRPr="00973980" w:rsidRDefault="00EE757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C683F" w:rsidRPr="00AC683F" w:rsidRDefault="00AC683F" w:rsidP="00AC683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C683F">
        <w:rPr>
          <w:rFonts w:hAnsi="Times New Roman" w:cs="Times New Roman"/>
          <w:color w:val="000000"/>
          <w:sz w:val="24"/>
          <w:szCs w:val="24"/>
          <w:lang w:val="ru-RU"/>
        </w:rPr>
        <w:t>Краткий анализ динамики результатов успеваемости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683F">
        <w:rPr>
          <w:rFonts w:hAnsi="Times New Roman" w:cs="Times New Roman"/>
          <w:color w:val="000000"/>
          <w:sz w:val="24"/>
          <w:szCs w:val="24"/>
          <w:lang w:val="ru-RU"/>
        </w:rPr>
        <w:t>качества знаний.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683F">
        <w:rPr>
          <w:rFonts w:hAnsi="Times New Roman" w:cs="Times New Roman"/>
          <w:color w:val="000000"/>
          <w:sz w:val="24"/>
          <w:szCs w:val="24"/>
          <w:lang w:val="ru-RU"/>
        </w:rPr>
        <w:t>Результаты освоения учащимися программ начального общего образования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683F">
        <w:rPr>
          <w:rFonts w:hAnsi="Times New Roman" w:cs="Times New Roman"/>
          <w:color w:val="000000"/>
          <w:sz w:val="24"/>
          <w:szCs w:val="24"/>
          <w:lang w:val="ru-RU"/>
        </w:rPr>
        <w:t>показателю «успеваемость»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683F">
        <w:rPr>
          <w:rFonts w:hAnsi="Times New Roman" w:cs="Times New Roman"/>
          <w:color w:val="000000"/>
          <w:sz w:val="24"/>
          <w:szCs w:val="24"/>
          <w:lang w:val="ru-RU"/>
        </w:rPr>
        <w:t xml:space="preserve">2024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</w:t>
      </w:r>
    </w:p>
    <w:tbl>
      <w:tblPr>
        <w:tblW w:w="9778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11"/>
        <w:gridCol w:w="742"/>
        <w:gridCol w:w="666"/>
        <w:gridCol w:w="450"/>
        <w:gridCol w:w="1242"/>
        <w:gridCol w:w="570"/>
        <w:gridCol w:w="1462"/>
        <w:gridCol w:w="690"/>
        <w:gridCol w:w="630"/>
        <w:gridCol w:w="350"/>
        <w:gridCol w:w="630"/>
        <w:gridCol w:w="350"/>
        <w:gridCol w:w="950"/>
        <w:gridCol w:w="445"/>
      </w:tblGrid>
      <w:tr w:rsidR="00EE757B" w:rsidTr="0056525C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обуч-ся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 них успевают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 год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 год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 успевают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Переведены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условно</w:t>
            </w:r>
          </w:p>
        </w:tc>
      </w:tr>
      <w:tr w:rsidR="00EE757B" w:rsidTr="0056525C">
        <w:trPr>
          <w:trHeight w:val="31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EE7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EE7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EE7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EE7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 них н/а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EE7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EE7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C5395" w:rsidRPr="00071C9D" w:rsidTr="0056525C">
        <w:trPr>
          <w:trHeight w:val="44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EE757B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EE757B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7078BC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7078BC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7078BC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071C9D">
              <w:rPr>
                <w:color w:val="000000" w:themeColor="text1"/>
              </w:rPr>
              <w:br/>
            </w: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отметками «4» и «5»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7078BC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7078BC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С отметками «5»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7078BC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7078BC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7078BC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7078BC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7078BC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7078BC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7078BC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0C5395" w:rsidRPr="00071C9D" w:rsidTr="0056525C">
        <w:trPr>
          <w:trHeight w:val="555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7078BC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36513B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33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36513B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33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7078BC">
            <w:pPr>
              <w:jc w:val="center"/>
              <w:rPr>
                <w:rFonts w:hAnsi="Times New Roman" w:cs="Times New Roman"/>
                <w:color w:val="000000" w:themeColor="text1"/>
                <w:sz w:val="20"/>
                <w:szCs w:val="20"/>
              </w:rPr>
            </w:pPr>
            <w:r w:rsidRPr="00071C9D">
              <w:rPr>
                <w:rFonts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36513B" w:rsidP="00050A67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</w:t>
            </w:r>
            <w:r w:rsidR="007260D4" w:rsidRPr="00071C9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EC34DF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54,5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7260D4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EC34DF" w:rsidP="000F4E2B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15,15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7078BC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7078BC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7078BC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7078BC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7078BC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7078BC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0C5395" w:rsidRPr="00071C9D" w:rsidTr="0056525C">
        <w:trPr>
          <w:trHeight w:val="555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7078BC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36513B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32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36513B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32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7078BC">
            <w:pPr>
              <w:jc w:val="center"/>
              <w:rPr>
                <w:rFonts w:hAnsi="Times New Roman" w:cs="Times New Roman"/>
                <w:color w:val="000000" w:themeColor="text1"/>
                <w:sz w:val="20"/>
                <w:szCs w:val="20"/>
              </w:rPr>
            </w:pPr>
            <w:r w:rsidRPr="00071C9D">
              <w:rPr>
                <w:rFonts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7260D4" w:rsidP="00050A67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EC34DF" w:rsidP="00EC34DF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46,8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7260D4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EC34DF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15,62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7078BC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7078BC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7078BC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7078BC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7078BC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7078BC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0C5395" w:rsidRPr="00071C9D" w:rsidTr="0056525C">
        <w:trPr>
          <w:trHeight w:val="555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7078BC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E54C1E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50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E54C1E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50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7078BC">
            <w:pPr>
              <w:jc w:val="center"/>
              <w:rPr>
                <w:rFonts w:hAnsi="Times New Roman" w:cs="Times New Roman"/>
                <w:color w:val="000000" w:themeColor="text1"/>
                <w:sz w:val="20"/>
                <w:szCs w:val="20"/>
              </w:rPr>
            </w:pPr>
            <w:r w:rsidRPr="00071C9D">
              <w:rPr>
                <w:rFonts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7260D4" w:rsidP="00050A67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EC34DF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38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0F4E2B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</w:t>
            </w:r>
            <w:r w:rsidR="007260D4" w:rsidRPr="00071C9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EC34DF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7078BC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7078BC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7078BC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7078BC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7078BC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7078BC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0C5395" w:rsidRPr="00071C9D" w:rsidTr="00FF3F32">
        <w:trPr>
          <w:trHeight w:val="657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7078BC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E54C1E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</w:t>
            </w:r>
            <w:r w:rsidR="007260D4" w:rsidRPr="00071C9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7260D4" w:rsidP="0056525C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115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7078BC">
            <w:pPr>
              <w:jc w:val="center"/>
              <w:rPr>
                <w:rFonts w:hAnsi="Times New Roman" w:cs="Times New Roman"/>
                <w:color w:val="000000" w:themeColor="text1"/>
                <w:sz w:val="20"/>
                <w:szCs w:val="20"/>
              </w:rPr>
            </w:pPr>
            <w:r w:rsidRPr="00071C9D">
              <w:rPr>
                <w:rFonts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7260D4" w:rsidP="007260D4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52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EC34DF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45,2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7260D4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2</w:t>
            </w:r>
            <w:r w:rsidR="000F4E2B" w:rsidRPr="00071C9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EC34DF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18,2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7078BC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7078BC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7078BC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7078BC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7078BC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071C9D" w:rsidRDefault="007078BC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071C9D">
              <w:rPr>
                <w:rFonts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</w:tbl>
    <w:p w:rsidR="00EE757B" w:rsidRPr="00071C9D" w:rsidRDefault="007078BC">
      <w:pPr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071C9D">
        <w:rPr>
          <w:rFonts w:hAnsi="Times New Roman" w:cs="Times New Roman"/>
          <w:color w:val="000000" w:themeColor="text1"/>
          <w:sz w:val="24"/>
          <w:szCs w:val="24"/>
          <w:lang w:val="ru-RU"/>
        </w:rPr>
        <w:t>Если сравнить результаты освоения обучающимися программ начального образования по</w:t>
      </w:r>
      <w:r w:rsidRPr="00071C9D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071C9D">
        <w:rPr>
          <w:rFonts w:hAnsi="Times New Roman" w:cs="Times New Roman"/>
          <w:color w:val="000000" w:themeColor="text1"/>
          <w:sz w:val="24"/>
          <w:szCs w:val="24"/>
          <w:lang w:val="ru-RU"/>
        </w:rPr>
        <w:t>показателю «успеваемость» в</w:t>
      </w:r>
      <w:r w:rsidRPr="00071C9D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071C9D">
        <w:rPr>
          <w:rFonts w:hAnsi="Times New Roman" w:cs="Times New Roman"/>
          <w:color w:val="000000" w:themeColor="text1"/>
          <w:sz w:val="24"/>
          <w:szCs w:val="24"/>
          <w:lang w:val="ru-RU"/>
        </w:rPr>
        <w:t>2023 году с результатами освоения учащимися программ начального  образования по</w:t>
      </w:r>
      <w:r w:rsidRPr="00071C9D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071C9D">
        <w:rPr>
          <w:rFonts w:hAnsi="Times New Roman" w:cs="Times New Roman"/>
          <w:color w:val="000000" w:themeColor="text1"/>
          <w:sz w:val="24"/>
          <w:szCs w:val="24"/>
          <w:lang w:val="ru-RU"/>
        </w:rPr>
        <w:t>показателю «успеваемость» в</w:t>
      </w:r>
      <w:r w:rsidRPr="00071C9D">
        <w:rPr>
          <w:rFonts w:hAnsi="Times New Roman" w:cs="Times New Roman"/>
          <w:color w:val="000000" w:themeColor="text1"/>
          <w:sz w:val="24"/>
          <w:szCs w:val="24"/>
        </w:rPr>
        <w:t> </w:t>
      </w:r>
      <w:r w:rsidR="00071C9D" w:rsidRPr="00071C9D">
        <w:rPr>
          <w:rFonts w:hAnsi="Times New Roman" w:cs="Times New Roman"/>
          <w:color w:val="000000" w:themeColor="text1"/>
          <w:sz w:val="24"/>
          <w:szCs w:val="24"/>
          <w:lang w:val="ru-RU"/>
        </w:rPr>
        <w:t>2024</w:t>
      </w:r>
      <w:r w:rsidRPr="00071C9D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071C9D">
        <w:rPr>
          <w:rFonts w:hAnsi="Times New Roman" w:cs="Times New Roman"/>
          <w:color w:val="000000" w:themeColor="text1"/>
          <w:sz w:val="24"/>
          <w:szCs w:val="24"/>
          <w:lang w:val="ru-RU"/>
        </w:rPr>
        <w:t>году, то</w:t>
      </w:r>
      <w:r w:rsidRPr="00071C9D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071C9D">
        <w:rPr>
          <w:rFonts w:hAnsi="Times New Roman" w:cs="Times New Roman"/>
          <w:color w:val="000000" w:themeColor="text1"/>
          <w:sz w:val="24"/>
          <w:szCs w:val="24"/>
          <w:lang w:val="ru-RU"/>
        </w:rPr>
        <w:t>можно отметить, что процент учащихся, окончивших на</w:t>
      </w:r>
      <w:r w:rsidRPr="00071C9D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071C9D">
        <w:rPr>
          <w:rFonts w:hAnsi="Times New Roman" w:cs="Times New Roman"/>
          <w:color w:val="000000" w:themeColor="text1"/>
          <w:sz w:val="24"/>
          <w:szCs w:val="24"/>
          <w:lang w:val="ru-RU"/>
        </w:rPr>
        <w:t>«4» и</w:t>
      </w:r>
      <w:r w:rsidRPr="00071C9D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071C9D">
        <w:rPr>
          <w:rFonts w:hAnsi="Times New Roman" w:cs="Times New Roman"/>
          <w:color w:val="000000" w:themeColor="text1"/>
          <w:sz w:val="24"/>
          <w:szCs w:val="24"/>
          <w:lang w:val="ru-RU"/>
        </w:rPr>
        <w:t>«5», вырос на</w:t>
      </w:r>
      <w:r w:rsidRPr="00071C9D">
        <w:rPr>
          <w:rFonts w:hAnsi="Times New Roman" w:cs="Times New Roman"/>
          <w:color w:val="000000" w:themeColor="text1"/>
          <w:sz w:val="24"/>
          <w:szCs w:val="24"/>
        </w:rPr>
        <w:t> </w:t>
      </w:r>
      <w:r w:rsidR="00071C9D" w:rsidRPr="00071C9D">
        <w:rPr>
          <w:rFonts w:hAnsi="Times New Roman" w:cs="Times New Roman"/>
          <w:color w:val="000000" w:themeColor="text1"/>
          <w:sz w:val="24"/>
          <w:szCs w:val="24"/>
          <w:lang w:val="ru-RU"/>
        </w:rPr>
        <w:t>7,2</w:t>
      </w:r>
      <w:r w:rsidRPr="00071C9D">
        <w:rPr>
          <w:rFonts w:hAnsi="Times New Roman" w:cs="Times New Roman"/>
          <w:color w:val="000000" w:themeColor="text1"/>
          <w:sz w:val="24"/>
          <w:szCs w:val="24"/>
        </w:rPr>
        <w:t> </w:t>
      </w:r>
      <w:r w:rsidR="000D5085" w:rsidRPr="00071C9D">
        <w:rPr>
          <w:rFonts w:hAnsi="Times New Roman" w:cs="Times New Roman"/>
          <w:color w:val="000000" w:themeColor="text1"/>
          <w:sz w:val="24"/>
          <w:szCs w:val="24"/>
          <w:lang w:val="ru-RU"/>
        </w:rPr>
        <w:t>процентов</w:t>
      </w:r>
      <w:r w:rsidRPr="00071C9D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(в</w:t>
      </w:r>
      <w:r w:rsidRPr="00071C9D">
        <w:rPr>
          <w:rFonts w:hAnsi="Times New Roman" w:cs="Times New Roman"/>
          <w:color w:val="000000" w:themeColor="text1"/>
          <w:sz w:val="24"/>
          <w:szCs w:val="24"/>
        </w:rPr>
        <w:t> </w:t>
      </w:r>
      <w:r w:rsidR="00071C9D" w:rsidRPr="00071C9D">
        <w:rPr>
          <w:rFonts w:hAnsi="Times New Roman" w:cs="Times New Roman"/>
          <w:color w:val="000000" w:themeColor="text1"/>
          <w:sz w:val="24"/>
          <w:szCs w:val="24"/>
          <w:lang w:val="ru-RU"/>
        </w:rPr>
        <w:t>2023</w:t>
      </w:r>
      <w:r w:rsidRPr="00071C9D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был</w:t>
      </w:r>
      <w:r w:rsidR="00071C9D" w:rsidRPr="00071C9D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47,3</w:t>
      </w:r>
      <w:r w:rsidRPr="00071C9D">
        <w:rPr>
          <w:rFonts w:hAnsi="Times New Roman" w:cs="Times New Roman"/>
          <w:color w:val="000000" w:themeColor="text1"/>
          <w:sz w:val="24"/>
          <w:szCs w:val="24"/>
          <w:lang w:val="ru-RU"/>
        </w:rPr>
        <w:t>%), процент учащихся, окончивших на</w:t>
      </w:r>
      <w:r w:rsidRPr="00071C9D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071C9D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«5», </w:t>
      </w:r>
      <w:r w:rsidR="00071C9D" w:rsidRPr="00071C9D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снизилось </w:t>
      </w:r>
      <w:r w:rsidRPr="00071C9D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на</w:t>
      </w:r>
      <w:r w:rsidRPr="00071C9D">
        <w:rPr>
          <w:rFonts w:hAnsi="Times New Roman" w:cs="Times New Roman"/>
          <w:color w:val="000000" w:themeColor="text1"/>
          <w:sz w:val="24"/>
          <w:szCs w:val="24"/>
        </w:rPr>
        <w:t> </w:t>
      </w:r>
      <w:r w:rsidR="00071C9D" w:rsidRPr="00071C9D">
        <w:rPr>
          <w:rFonts w:hAnsi="Times New Roman" w:cs="Times New Roman"/>
          <w:color w:val="000000" w:themeColor="text1"/>
          <w:sz w:val="24"/>
          <w:szCs w:val="24"/>
          <w:lang w:val="ru-RU"/>
        </w:rPr>
        <w:t>2,4</w:t>
      </w:r>
      <w:r w:rsidRPr="00071C9D">
        <w:rPr>
          <w:rFonts w:hAnsi="Times New Roman" w:cs="Times New Roman"/>
          <w:color w:val="000000" w:themeColor="text1"/>
          <w:sz w:val="24"/>
          <w:szCs w:val="24"/>
        </w:rPr>
        <w:t> </w:t>
      </w:r>
      <w:r w:rsidR="000D5085" w:rsidRPr="00071C9D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процентов </w:t>
      </w:r>
      <w:r w:rsidRPr="00071C9D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(в</w:t>
      </w:r>
      <w:r w:rsidRPr="00071C9D">
        <w:rPr>
          <w:rFonts w:hAnsi="Times New Roman" w:cs="Times New Roman"/>
          <w:color w:val="000000" w:themeColor="text1"/>
          <w:sz w:val="24"/>
          <w:szCs w:val="24"/>
        </w:rPr>
        <w:t> </w:t>
      </w:r>
      <w:r w:rsidR="00071C9D" w:rsidRPr="00071C9D">
        <w:rPr>
          <w:rFonts w:hAnsi="Times New Roman" w:cs="Times New Roman"/>
          <w:color w:val="000000" w:themeColor="text1"/>
          <w:sz w:val="24"/>
          <w:szCs w:val="24"/>
          <w:lang w:val="ru-RU"/>
        </w:rPr>
        <w:t>2023</w:t>
      </w:r>
      <w:r w:rsidRPr="00071C9D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071C9D">
        <w:rPr>
          <w:rFonts w:hAnsi="Times New Roman" w:cs="Times New Roman"/>
          <w:color w:val="000000" w:themeColor="text1"/>
          <w:sz w:val="24"/>
          <w:szCs w:val="24"/>
          <w:lang w:val="ru-RU"/>
        </w:rPr>
        <w:t>—</w:t>
      </w:r>
      <w:r w:rsidR="00071C9D" w:rsidRPr="00071C9D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20,6</w:t>
      </w:r>
      <w:r w:rsidRPr="00071C9D">
        <w:rPr>
          <w:rFonts w:hAnsi="Times New Roman" w:cs="Times New Roman"/>
          <w:color w:val="000000" w:themeColor="text1"/>
          <w:sz w:val="24"/>
          <w:szCs w:val="24"/>
          <w:lang w:val="ru-RU"/>
        </w:rPr>
        <w:t>).</w:t>
      </w:r>
    </w:p>
    <w:p w:rsidR="0036513B" w:rsidRDefault="007078BC" w:rsidP="0036513B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1112E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</w:p>
    <w:p w:rsidR="00EE757B" w:rsidRPr="007078BC" w:rsidRDefault="007078BC" w:rsidP="0036513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учебным графиком, расписанием занятий, локальными нормативными актами Школы.</w:t>
      </w:r>
    </w:p>
    <w:p w:rsidR="00EE757B" w:rsidRPr="007078BC" w:rsidRDefault="007078B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Школе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пятидневной учебной неделе для 1-</w:t>
      </w:r>
      <w:r w:rsidR="00AC683F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х классов,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="00AC683F">
        <w:rPr>
          <w:rFonts w:hAnsi="Times New Roman" w:cs="Times New Roman"/>
          <w:color w:val="000000"/>
          <w:sz w:val="24"/>
          <w:szCs w:val="24"/>
          <w:lang w:val="ru-RU"/>
        </w:rPr>
        <w:t>пе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тидневной</w:t>
      </w:r>
      <w:proofErr w:type="spellEnd"/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учебной </w:t>
      </w:r>
      <w:proofErr w:type="gramStart"/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неделе</w:t>
      </w:r>
      <w:r w:rsidR="00AC683F" w:rsidRPr="00AC683F">
        <w:rPr>
          <w:rFonts w:hAnsi="Times New Roman" w:cs="Times New Roman"/>
          <w:color w:val="000000"/>
          <w:sz w:val="24"/>
          <w:szCs w:val="24"/>
          <w:lang w:val="ru-RU"/>
        </w:rPr>
        <w:t xml:space="preserve"> .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Занятия</w:t>
      </w:r>
      <w:proofErr w:type="gramEnd"/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проводятся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843C87">
        <w:rPr>
          <w:rFonts w:hAnsi="Times New Roman" w:cs="Times New Roman"/>
          <w:color w:val="000000"/>
          <w:sz w:val="24"/>
          <w:szCs w:val="24"/>
          <w:lang w:val="ru-RU"/>
        </w:rPr>
        <w:t xml:space="preserve">одну 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43C87">
        <w:rPr>
          <w:rFonts w:hAnsi="Times New Roman" w:cs="Times New Roman"/>
          <w:color w:val="000000"/>
          <w:sz w:val="24"/>
          <w:szCs w:val="24"/>
          <w:lang w:val="ru-RU"/>
        </w:rPr>
        <w:t>смену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 xml:space="preserve"> для обучающихся</w:t>
      </w:r>
      <w:r w:rsidR="00843C87">
        <w:rPr>
          <w:rFonts w:hAnsi="Times New Roman" w:cs="Times New Roman"/>
          <w:color w:val="000000"/>
          <w:sz w:val="24"/>
          <w:szCs w:val="24"/>
          <w:lang w:val="ru-RU"/>
        </w:rPr>
        <w:t xml:space="preserve"> .</w:t>
      </w:r>
    </w:p>
    <w:p w:rsidR="00EE757B" w:rsidRPr="007078BC" w:rsidRDefault="007078BC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используют сервисы электронных журналов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дневников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—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доступом для учителей, родителей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учеников;</w:t>
      </w:r>
    </w:p>
    <w:p w:rsidR="00EE757B" w:rsidRPr="007078BC" w:rsidRDefault="007078BC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пользуются библиотекой цифрового образовательного контента,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том числе презентациями, текстовыми документами, таблицами для образовательного процесса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совместной работы пользователей системы;</w:t>
      </w:r>
    </w:p>
    <w:p w:rsidR="00EE757B" w:rsidRPr="007078BC" w:rsidRDefault="007078BC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организуют персональную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групповую онлайн-коммуникацию пользователей, включая чаты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видеоконференции,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ч. посредством иных информационных систем;</w:t>
      </w:r>
    </w:p>
    <w:p w:rsidR="00EE757B" w:rsidRPr="007078BC" w:rsidRDefault="007078BC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разрабатывают КИМ, ключи правильных ответов, критерии проверки диагностических работ, проводить такие работы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экспертизу развернутых ответов;</w:t>
      </w:r>
    </w:p>
    <w:p w:rsidR="00EE757B" w:rsidRPr="007078BC" w:rsidRDefault="007078BC">
      <w:pPr>
        <w:numPr>
          <w:ilvl w:val="0"/>
          <w:numId w:val="1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транслируют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классах цифровые образовательные решения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средств отображения информации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мониторит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применение.</w:t>
      </w:r>
    </w:p>
    <w:p w:rsidR="00EE757B" w:rsidRPr="00D9349E" w:rsidRDefault="007078BC">
      <w:pPr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D9349E">
        <w:rPr>
          <w:rFonts w:hAnsi="Times New Roman" w:cs="Times New Roman"/>
          <w:color w:val="000000" w:themeColor="text1"/>
          <w:sz w:val="24"/>
          <w:szCs w:val="24"/>
          <w:lang w:val="ru-RU"/>
        </w:rPr>
        <w:t>Педагоги отмечают, что им</w:t>
      </w:r>
      <w:r w:rsidRPr="00D9349E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D9349E">
        <w:rPr>
          <w:rFonts w:hAnsi="Times New Roman" w:cs="Times New Roman"/>
          <w:color w:val="000000" w:themeColor="text1"/>
          <w:sz w:val="24"/>
          <w:szCs w:val="24"/>
          <w:lang w:val="ru-RU"/>
        </w:rPr>
        <w:t>стало проще планировать уроки и</w:t>
      </w:r>
      <w:r w:rsidRPr="00D9349E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D9349E">
        <w:rPr>
          <w:rFonts w:hAnsi="Times New Roman" w:cs="Times New Roman"/>
          <w:color w:val="000000" w:themeColor="text1"/>
          <w:sz w:val="24"/>
          <w:szCs w:val="24"/>
          <w:lang w:val="ru-RU"/>
        </w:rPr>
        <w:t>контролировать усвоение учебного материала учащимися, благодаря сервисам ФГИС «Моя школа». Мониторинг успеваемости показал, что с</w:t>
      </w:r>
      <w:r w:rsidRPr="00D9349E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D9349E">
        <w:rPr>
          <w:rFonts w:hAnsi="Times New Roman" w:cs="Times New Roman"/>
          <w:color w:val="000000" w:themeColor="text1"/>
          <w:sz w:val="24"/>
          <w:szCs w:val="24"/>
          <w:lang w:val="ru-RU"/>
        </w:rPr>
        <w:t>начала использования контента и</w:t>
      </w:r>
      <w:r w:rsidRPr="00D9349E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D9349E">
        <w:rPr>
          <w:rFonts w:hAnsi="Times New Roman" w:cs="Times New Roman"/>
          <w:color w:val="000000" w:themeColor="text1"/>
          <w:sz w:val="24"/>
          <w:szCs w:val="24"/>
          <w:lang w:val="ru-RU"/>
        </w:rPr>
        <w:t>сервисов ФГИС «Моя школа» успеваемость учеников</w:t>
      </w:r>
      <w:r w:rsidR="00843C87" w:rsidRPr="00D9349E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4</w:t>
      </w:r>
      <w:r w:rsidRPr="00D9349E">
        <w:rPr>
          <w:rFonts w:hAnsi="Times New Roman" w:cs="Times New Roman"/>
          <w:color w:val="000000" w:themeColor="text1"/>
          <w:sz w:val="24"/>
          <w:szCs w:val="24"/>
          <w:lang w:val="ru-RU"/>
        </w:rPr>
        <w:t>-х классов выросла на</w:t>
      </w:r>
      <w:r w:rsidR="00342191" w:rsidRPr="00D9349E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8D7769" w:rsidRPr="00D9349E">
        <w:rPr>
          <w:rFonts w:hAnsi="Times New Roman" w:cs="Times New Roman"/>
          <w:color w:val="000000" w:themeColor="text1"/>
          <w:sz w:val="24"/>
          <w:szCs w:val="24"/>
          <w:lang w:val="ru-RU"/>
        </w:rPr>
        <w:t>3</w:t>
      </w:r>
      <w:r w:rsidR="00843C87" w:rsidRPr="00D9349E">
        <w:rPr>
          <w:rFonts w:hAnsi="Times New Roman" w:cs="Times New Roman"/>
          <w:color w:val="000000" w:themeColor="text1"/>
          <w:sz w:val="24"/>
          <w:szCs w:val="24"/>
          <w:lang w:val="ru-RU"/>
        </w:rPr>
        <w:t>%.</w:t>
      </w:r>
      <w:r w:rsidRPr="00D9349E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В</w:t>
      </w:r>
      <w:r w:rsidRPr="00D9349E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D9349E">
        <w:rPr>
          <w:rFonts w:hAnsi="Times New Roman" w:cs="Times New Roman"/>
          <w:color w:val="000000" w:themeColor="text1"/>
          <w:sz w:val="24"/>
          <w:szCs w:val="24"/>
          <w:lang w:val="ru-RU"/>
        </w:rPr>
        <w:t>остальных классах средний уровень успеваемости остался прежним.</w:t>
      </w:r>
    </w:p>
    <w:p w:rsidR="00EE757B" w:rsidRPr="007078BC" w:rsidRDefault="007078B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202</w:t>
      </w:r>
      <w:r w:rsidR="00AC683F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/2024 учебном году Школа усилила контроль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назначением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выполнением домашней работы учениками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целью профилактики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повышенной утомляемости. С октября 2023 года Школа применяет Методические рекомендации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организации домашней учебной работы обучающихся общеобразовательных организаций, разработанные </w:t>
      </w:r>
      <w:r w:rsidRPr="00C4137F">
        <w:rPr>
          <w:rFonts w:hAnsi="Times New Roman" w:cs="Times New Roman"/>
          <w:sz w:val="24"/>
          <w:szCs w:val="24"/>
          <w:lang w:val="ru-RU"/>
        </w:rPr>
        <w:t>ИСРО</w:t>
      </w:r>
      <w:r w:rsidRPr="00843C87">
        <w:rPr>
          <w:rFonts w:hAnsi="Times New Roman" w:cs="Times New Roman"/>
          <w:color w:val="FF0000"/>
          <w:sz w:val="24"/>
          <w:szCs w:val="24"/>
          <w:lang w:val="ru-RU"/>
        </w:rPr>
        <w:t xml:space="preserve"> 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поручению Минпросвещения России.</w:t>
      </w:r>
    </w:p>
    <w:p w:rsidR="00EE757B" w:rsidRPr="007078BC" w:rsidRDefault="007078B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Домашние задания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Школе направлены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всестороннее развитие учащихся, учитывают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интересы, предусматривают выполнение письменных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устных работ,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том числе выполняемых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цифровой образовательной среде.</w:t>
      </w:r>
    </w:p>
    <w:p w:rsidR="00EE757B" w:rsidRPr="007078BC" w:rsidRDefault="007078B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1-х классах домашние задания выдаются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объеме затрат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выполнение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более одного часа. Домашние задания вводятся постепенно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подробным объяснением ученикам хода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выполнения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организации процесса.</w:t>
      </w:r>
    </w:p>
    <w:p w:rsidR="00EE757B" w:rsidRPr="007078BC" w:rsidRDefault="007078B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начальной школе  домашние задания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выходные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 xml:space="preserve">задаются. </w:t>
      </w:r>
    </w:p>
    <w:p w:rsidR="00EE757B" w:rsidRPr="007078BC" w:rsidRDefault="00EE757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E757B" w:rsidRPr="007078BC" w:rsidRDefault="00EE757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E757B" w:rsidRPr="007078BC" w:rsidRDefault="007078B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7078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качества кадрового обеспечения</w:t>
      </w:r>
    </w:p>
    <w:p w:rsidR="00EE757B" w:rsidRPr="007078BC" w:rsidRDefault="007078B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период самообследования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Школе работают</w:t>
      </w:r>
      <w:r w:rsidR="002162BF">
        <w:rPr>
          <w:rFonts w:hAnsi="Times New Roman" w:cs="Times New Roman"/>
          <w:color w:val="000000"/>
          <w:sz w:val="24"/>
          <w:szCs w:val="24"/>
          <w:lang w:val="ru-RU"/>
        </w:rPr>
        <w:t xml:space="preserve"> 32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="00750EEB">
        <w:rPr>
          <w:rFonts w:hAnsi="Times New Roman" w:cs="Times New Roman"/>
          <w:color w:val="000000"/>
          <w:sz w:val="24"/>
          <w:szCs w:val="24"/>
          <w:lang w:val="ru-RU"/>
        </w:rPr>
        <w:t>педагога .</w:t>
      </w:r>
      <w:proofErr w:type="gramEnd"/>
    </w:p>
    <w:p w:rsidR="00EE757B" w:rsidRPr="007078BC" w:rsidRDefault="007078B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целях повышения качества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Школе проводится целенаправленная кадровая политика, основная цель которой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— обеспечение оптимального баланса процессов обновления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сохранения численного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качественного состава кадров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его развитии,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соответствии потребностями Школы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требованиями действующего законодательства.</w:t>
      </w:r>
    </w:p>
    <w:p w:rsidR="00EE757B" w:rsidRPr="007078BC" w:rsidRDefault="007078B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Основные принципы кадровой политики направлены:</w:t>
      </w:r>
    </w:p>
    <w:p w:rsidR="00EE757B" w:rsidRPr="007078BC" w:rsidRDefault="007078BC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сохранение, укрепление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развитие кадрового потенциала;</w:t>
      </w:r>
    </w:p>
    <w:p w:rsidR="00EE757B" w:rsidRPr="007078BC" w:rsidRDefault="007078BC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создание квалифицированного коллектива, способного работать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современных условиях;</w:t>
      </w:r>
    </w:p>
    <w:p w:rsidR="00EE757B" w:rsidRDefault="007078BC">
      <w:pPr>
        <w:numPr>
          <w:ilvl w:val="0"/>
          <w:numId w:val="13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повышения уровня квалификации персонала.</w:t>
      </w:r>
    </w:p>
    <w:p w:rsidR="00EE757B" w:rsidRPr="007078BC" w:rsidRDefault="007078B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Оценивая кадровое обеспечение образовательной организации, являющееся одним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условий, которое определяет качество подготовки обучающихся, необходимо констатировать следующее:</w:t>
      </w:r>
    </w:p>
    <w:p w:rsidR="00EE757B" w:rsidRPr="007078BC" w:rsidRDefault="007078BC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Школе обеспечена квалифицированным профессиональным педагогическим составом;</w:t>
      </w:r>
    </w:p>
    <w:p w:rsidR="00EE757B" w:rsidRPr="007078BC" w:rsidRDefault="00EE757B" w:rsidP="00750EEB">
      <w:pPr>
        <w:ind w:left="42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E757B" w:rsidRPr="005507DB" w:rsidRDefault="007078BC" w:rsidP="005507DB">
      <w:pPr>
        <w:numPr>
          <w:ilvl w:val="0"/>
          <w:numId w:val="1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кадровый потенциал Школы динамично развивается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основе целенаправленной работы по повышению квалификации педагогов</w:t>
      </w:r>
      <w:r w:rsidR="005507D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E757B" w:rsidRPr="007078BC" w:rsidRDefault="005507DB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6467E7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прошли курсы повышения учителя начальных классов </w:t>
      </w:r>
    </w:p>
    <w:p w:rsidR="00EE757B" w:rsidRPr="007078BC" w:rsidRDefault="007078B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первое полугодие молодой работник проявил себя как талантливый педагог, который умеет быстро найти взаимопонимание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учениками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родителями.</w:t>
      </w:r>
    </w:p>
    <w:p w:rsidR="00EE757B" w:rsidRPr="007078BC" w:rsidRDefault="007078B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 xml:space="preserve"> Анкетирование родителей показало, что повысилась степень удовлетворенности психолого-педагогическим сопровождением школьников.</w:t>
      </w:r>
    </w:p>
    <w:p w:rsidR="00EE757B" w:rsidRPr="007078BC" w:rsidRDefault="00EE757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E757B" w:rsidRPr="007078BC" w:rsidRDefault="007078B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r w:rsidRPr="007078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 Оценка качества учебно-методического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библиотечно-информационного обеспечения</w:t>
      </w:r>
    </w:p>
    <w:p w:rsidR="00EE757B" w:rsidRPr="00B250C1" w:rsidRDefault="007078B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250C1">
        <w:rPr>
          <w:rFonts w:hAnsi="Times New Roman" w:cs="Times New Roman"/>
          <w:color w:val="000000"/>
          <w:sz w:val="24"/>
          <w:szCs w:val="24"/>
          <w:lang w:val="ru-RU"/>
        </w:rPr>
        <w:t>Общая характеристика:</w:t>
      </w:r>
    </w:p>
    <w:p w:rsidR="00EE757B" w:rsidRDefault="007078BC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B250C1">
        <w:rPr>
          <w:rFonts w:hAnsi="Times New Roman" w:cs="Times New Roman"/>
          <w:color w:val="000000"/>
          <w:sz w:val="24"/>
          <w:szCs w:val="24"/>
          <w:lang w:val="ru-RU"/>
        </w:rPr>
        <w:t xml:space="preserve">объем </w:t>
      </w:r>
      <w:proofErr w:type="spellStart"/>
      <w:r w:rsidRPr="00B250C1">
        <w:rPr>
          <w:rFonts w:hAnsi="Times New Roman" w:cs="Times New Roman"/>
          <w:color w:val="000000"/>
          <w:sz w:val="24"/>
          <w:szCs w:val="24"/>
          <w:lang w:val="ru-RU"/>
        </w:rPr>
        <w:t>библиотечн</w:t>
      </w:r>
      <w:r>
        <w:rPr>
          <w:rFonts w:hAnsi="Times New Roman" w:cs="Times New Roman"/>
          <w:color w:val="000000"/>
          <w:sz w:val="24"/>
          <w:szCs w:val="24"/>
        </w:rPr>
        <w:t>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фонда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</w:t>
      </w:r>
      <w:r w:rsidR="00E5132F">
        <w:rPr>
          <w:rFonts w:hAnsi="Times New Roman" w:cs="Times New Roman"/>
          <w:color w:val="000000"/>
          <w:sz w:val="24"/>
          <w:szCs w:val="24"/>
        </w:rPr>
        <w:t xml:space="preserve"> 1879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единица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EE757B" w:rsidRDefault="007078BC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книгообеспеченность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</w:t>
      </w:r>
      <w:r w:rsidR="00E5132F">
        <w:rPr>
          <w:rFonts w:hAnsi="Times New Roman" w:cs="Times New Roman"/>
          <w:color w:val="000000"/>
          <w:sz w:val="24"/>
          <w:szCs w:val="24"/>
        </w:rPr>
        <w:t xml:space="preserve"> 8</w:t>
      </w:r>
      <w:r>
        <w:rPr>
          <w:rFonts w:hAnsi="Times New Roman" w:cs="Times New Roman"/>
          <w:color w:val="000000"/>
          <w:sz w:val="24"/>
          <w:szCs w:val="24"/>
        </w:rPr>
        <w:t>0 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процентов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EE757B" w:rsidRDefault="007078BC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обращаемость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</w:t>
      </w:r>
      <w:r w:rsidR="00E5132F">
        <w:rPr>
          <w:rFonts w:hAnsi="Times New Roman" w:cs="Times New Roman"/>
          <w:color w:val="000000"/>
          <w:sz w:val="24"/>
          <w:szCs w:val="24"/>
        </w:rPr>
        <w:t xml:space="preserve">   1177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единиц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в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год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EE757B" w:rsidRDefault="007078BC">
      <w:pPr>
        <w:numPr>
          <w:ilvl w:val="0"/>
          <w:numId w:val="15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объем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учебного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фонда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</w:t>
      </w:r>
      <w:r w:rsidR="00E5132F">
        <w:rPr>
          <w:rFonts w:hAnsi="Times New Roman" w:cs="Times New Roman"/>
          <w:color w:val="000000"/>
          <w:sz w:val="24"/>
          <w:szCs w:val="24"/>
        </w:rPr>
        <w:t xml:space="preserve"> 1814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единица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EE757B" w:rsidRPr="007078BC" w:rsidRDefault="007078B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Фонд библиотеки формируется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счет федерального, областного, местного бюджетов.</w:t>
      </w:r>
    </w:p>
    <w:p w:rsidR="00EE757B" w:rsidRDefault="007078BC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Состав фонда и его использование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79"/>
        <w:gridCol w:w="3593"/>
        <w:gridCol w:w="2908"/>
        <w:gridCol w:w="2297"/>
      </w:tblGrid>
      <w:tr w:rsidR="00EE757B" w:rsidRPr="00AE5F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Вид литературы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единиц в фонде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7078BC" w:rsidRDefault="007078BC">
            <w:pPr>
              <w:rPr>
                <w:lang w:val="ru-RU"/>
              </w:rPr>
            </w:pP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Сколько экземпляров</w:t>
            </w:r>
            <w:r w:rsidRPr="007078BC">
              <w:rPr>
                <w:lang w:val="ru-RU"/>
              </w:rPr>
              <w:br/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выдавалось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</w:t>
            </w:r>
          </w:p>
        </w:tc>
      </w:tr>
      <w:tr w:rsidR="00EE75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8B10E3">
            <w:r>
              <w:rPr>
                <w:rFonts w:hAnsi="Times New Roman" w:cs="Times New Roman"/>
                <w:color w:val="000000"/>
                <w:sz w:val="24"/>
                <w:szCs w:val="24"/>
              </w:rPr>
              <w:t>18</w:t>
            </w:r>
            <w:r w:rsidR="00FC5C0E">
              <w:rPr>
                <w:rFonts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827286" w:rsidRDefault="0082728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830</w:t>
            </w:r>
          </w:p>
        </w:tc>
      </w:tr>
      <w:tr w:rsidR="00EE75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8B10E3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8B10E3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E75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Художественная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293FFD">
            <w:r>
              <w:rPr>
                <w:rFonts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293FFD">
            <w:r>
              <w:rPr>
                <w:rFonts w:hAnsi="Times New Roman" w:cs="Times New Roman"/>
                <w:color w:val="000000"/>
                <w:sz w:val="24"/>
                <w:szCs w:val="24"/>
              </w:rPr>
              <w:t>65</w:t>
            </w:r>
          </w:p>
        </w:tc>
      </w:tr>
      <w:tr w:rsidR="00EE75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Справочная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293FFD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293FFD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E75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Языковедение, литературоведение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293FFD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293FFD" w:rsidRDefault="00293FF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EE75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Естественно-научная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293FFD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293FFD" w:rsidRDefault="00293FF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EE75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293FFD" w:rsidRDefault="00293FF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293FFD" w:rsidRDefault="00293FF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EE75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Общественно-политическая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293FFD" w:rsidRDefault="00293FF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293FFD" w:rsidRDefault="00293FF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EE757B" w:rsidRPr="007078BC" w:rsidRDefault="00EE757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E757B" w:rsidRPr="007078BC" w:rsidRDefault="00EE757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E757B" w:rsidRPr="007078BC" w:rsidRDefault="007078B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Средний уровень посещаемости библиотеки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9F59A7"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человек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день.</w:t>
      </w:r>
    </w:p>
    <w:p w:rsidR="00EE757B" w:rsidRPr="007078BC" w:rsidRDefault="007078B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официальном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сайте Школы есть страница библиотеки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информацией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работе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проводимых мероприятиях библиотеки Школы.</w:t>
      </w:r>
    </w:p>
    <w:p w:rsidR="00EE757B" w:rsidRPr="007078BC" w:rsidRDefault="007078B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Оснащенность библиотеки учебными пособиями достаточная. Однако требуется дополнительное финансирование библиотеки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закупку периодических изданий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обновление фонда художественной литературы.</w:t>
      </w:r>
    </w:p>
    <w:p w:rsidR="00EE757B" w:rsidRPr="007078BC" w:rsidRDefault="007078B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Помимо официального сайта Школа регулярно ведет официальную страницу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социальной сети ВКонтакте (госпаблик)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444B">
        <w:rPr>
          <w:rFonts w:hAnsi="Times New Roman" w:cs="Times New Roman"/>
          <w:sz w:val="24"/>
          <w:szCs w:val="24"/>
          <w:lang w:val="ru-RU"/>
        </w:rPr>
        <w:t>— с 15.01.2023. Работа госпаблика регламентируется Федеральным законом от</w:t>
      </w:r>
      <w:r w:rsidRPr="0090444B">
        <w:rPr>
          <w:rFonts w:hAnsi="Times New Roman" w:cs="Times New Roman"/>
          <w:sz w:val="24"/>
          <w:szCs w:val="24"/>
        </w:rPr>
        <w:t> </w:t>
      </w:r>
      <w:r w:rsidRPr="0090444B">
        <w:rPr>
          <w:rFonts w:hAnsi="Times New Roman" w:cs="Times New Roman"/>
          <w:sz w:val="24"/>
          <w:szCs w:val="24"/>
          <w:lang w:val="ru-RU"/>
        </w:rPr>
        <w:t>09.02.2009 №</w:t>
      </w:r>
      <w:r w:rsidRPr="0090444B">
        <w:rPr>
          <w:rFonts w:hAnsi="Times New Roman" w:cs="Times New Roman"/>
          <w:sz w:val="24"/>
          <w:szCs w:val="24"/>
        </w:rPr>
        <w:t> </w:t>
      </w:r>
      <w:r w:rsidRPr="0090444B">
        <w:rPr>
          <w:rFonts w:hAnsi="Times New Roman" w:cs="Times New Roman"/>
          <w:sz w:val="24"/>
          <w:szCs w:val="24"/>
          <w:lang w:val="ru-RU"/>
        </w:rPr>
        <w:t>8-ФЗ, постановлением Правительства от</w:t>
      </w:r>
      <w:r w:rsidRPr="0090444B">
        <w:rPr>
          <w:rFonts w:hAnsi="Times New Roman" w:cs="Times New Roman"/>
          <w:sz w:val="24"/>
          <w:szCs w:val="24"/>
        </w:rPr>
        <w:t> </w:t>
      </w:r>
      <w:r w:rsidRPr="0090444B">
        <w:rPr>
          <w:rFonts w:hAnsi="Times New Roman" w:cs="Times New Roman"/>
          <w:sz w:val="24"/>
          <w:szCs w:val="24"/>
          <w:lang w:val="ru-RU"/>
        </w:rPr>
        <w:t>31.12.2022 №</w:t>
      </w:r>
      <w:r w:rsidRPr="0090444B">
        <w:rPr>
          <w:rFonts w:hAnsi="Times New Roman" w:cs="Times New Roman"/>
          <w:sz w:val="24"/>
          <w:szCs w:val="24"/>
        </w:rPr>
        <w:t> </w:t>
      </w:r>
      <w:r w:rsidRPr="0090444B">
        <w:rPr>
          <w:rFonts w:hAnsi="Times New Roman" w:cs="Times New Roman"/>
          <w:sz w:val="24"/>
          <w:szCs w:val="24"/>
          <w:lang w:val="ru-RU"/>
        </w:rPr>
        <w:t>2560, рекомендациями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 xml:space="preserve"> Минцифры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локальными актами Школы.</w:t>
      </w:r>
    </w:p>
    <w:p w:rsidR="00EE757B" w:rsidRPr="007078BC" w:rsidRDefault="007078B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госпаблике всегда присутствует информация:</w:t>
      </w:r>
    </w:p>
    <w:p w:rsidR="00EE757B" w:rsidRDefault="007078BC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наименование Школы;</w:t>
      </w:r>
    </w:p>
    <w:p w:rsidR="00EE757B" w:rsidRPr="007078BC" w:rsidRDefault="007078BC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почтовый адрес, адрес электронной почты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номера телефонов справочных служб Школы;</w:t>
      </w:r>
    </w:p>
    <w:p w:rsidR="00EE757B" w:rsidRPr="007078BC" w:rsidRDefault="007078BC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информация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официальном сайте Школы;</w:t>
      </w:r>
    </w:p>
    <w:p w:rsidR="00EE757B" w:rsidRPr="007078BC" w:rsidRDefault="007078BC">
      <w:pPr>
        <w:numPr>
          <w:ilvl w:val="0"/>
          <w:numId w:val="1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иная информацию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Школе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деятельности.</w:t>
      </w:r>
    </w:p>
    <w:p w:rsidR="00EE757B" w:rsidRPr="007078BC" w:rsidRDefault="007078B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Визуальное оформление госпаблика Школы включает:</w:t>
      </w:r>
    </w:p>
    <w:p w:rsidR="00EE757B" w:rsidRPr="007078BC" w:rsidRDefault="007078BC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аватар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— основное изображение страницы, выполняющее функции визуальной идентификации;</w:t>
      </w:r>
    </w:p>
    <w:p w:rsidR="00EE757B" w:rsidRPr="007078BC" w:rsidRDefault="007078BC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обложку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— широкоформатное изображение, размещаемое над основной информацией официальной страницы;</w:t>
      </w:r>
    </w:p>
    <w:p w:rsidR="00EE757B" w:rsidRPr="007078BC" w:rsidRDefault="007078BC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описание страницы, которое содержит основную информацию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Школе;</w:t>
      </w:r>
    </w:p>
    <w:p w:rsidR="00EE757B" w:rsidRPr="007078BC" w:rsidRDefault="007078BC">
      <w:pPr>
        <w:numPr>
          <w:ilvl w:val="0"/>
          <w:numId w:val="1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меню страницы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ссылками, описаниями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графическими изображениями для удобства навигации пользователей.</w:t>
      </w:r>
    </w:p>
    <w:p w:rsidR="00EE757B" w:rsidRPr="0090444B" w:rsidRDefault="007078BC">
      <w:pPr>
        <w:rPr>
          <w:rFonts w:hAnsi="Times New Roman" w:cs="Times New Roman"/>
          <w:sz w:val="24"/>
          <w:szCs w:val="24"/>
          <w:lang w:val="ru-RU"/>
        </w:rPr>
      </w:pPr>
      <w:r w:rsidRPr="0090444B">
        <w:rPr>
          <w:rFonts w:hAnsi="Times New Roman" w:cs="Times New Roman"/>
          <w:sz w:val="24"/>
          <w:szCs w:val="24"/>
          <w:lang w:val="ru-RU"/>
        </w:rPr>
        <w:t>Меню официальной страницы содержит три типа ссылок:</w:t>
      </w:r>
    </w:p>
    <w:p w:rsidR="00EE757B" w:rsidRPr="0090444B" w:rsidRDefault="007078BC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90444B">
        <w:rPr>
          <w:rFonts w:hAnsi="Times New Roman" w:cs="Times New Roman"/>
          <w:sz w:val="24"/>
          <w:szCs w:val="24"/>
          <w:lang w:val="ru-RU"/>
        </w:rPr>
        <w:t>на</w:t>
      </w:r>
      <w:r w:rsidRPr="0090444B">
        <w:rPr>
          <w:rFonts w:hAnsi="Times New Roman" w:cs="Times New Roman"/>
          <w:sz w:val="24"/>
          <w:szCs w:val="24"/>
        </w:rPr>
        <w:t> </w:t>
      </w:r>
      <w:r w:rsidRPr="0090444B">
        <w:rPr>
          <w:rFonts w:hAnsi="Times New Roman" w:cs="Times New Roman"/>
          <w:sz w:val="24"/>
          <w:szCs w:val="24"/>
          <w:lang w:val="ru-RU"/>
        </w:rPr>
        <w:t>электронную форму Платформы обратной связи (ПОС) для подачи пользователями сообщений и</w:t>
      </w:r>
      <w:r w:rsidRPr="0090444B">
        <w:rPr>
          <w:rFonts w:hAnsi="Times New Roman" w:cs="Times New Roman"/>
          <w:sz w:val="24"/>
          <w:szCs w:val="24"/>
        </w:rPr>
        <w:t> </w:t>
      </w:r>
      <w:r w:rsidRPr="0090444B">
        <w:rPr>
          <w:rFonts w:hAnsi="Times New Roman" w:cs="Times New Roman"/>
          <w:sz w:val="24"/>
          <w:szCs w:val="24"/>
          <w:lang w:val="ru-RU"/>
        </w:rPr>
        <w:t>обращений и</w:t>
      </w:r>
      <w:r w:rsidRPr="0090444B">
        <w:rPr>
          <w:rFonts w:hAnsi="Times New Roman" w:cs="Times New Roman"/>
          <w:sz w:val="24"/>
          <w:szCs w:val="24"/>
        </w:rPr>
        <w:t> </w:t>
      </w:r>
      <w:r w:rsidRPr="0090444B">
        <w:rPr>
          <w:rFonts w:hAnsi="Times New Roman" w:cs="Times New Roman"/>
          <w:sz w:val="24"/>
          <w:szCs w:val="24"/>
          <w:lang w:val="ru-RU"/>
        </w:rPr>
        <w:t>на</w:t>
      </w:r>
      <w:r w:rsidRPr="0090444B">
        <w:rPr>
          <w:rFonts w:hAnsi="Times New Roman" w:cs="Times New Roman"/>
          <w:sz w:val="24"/>
          <w:szCs w:val="24"/>
        </w:rPr>
        <w:t> </w:t>
      </w:r>
      <w:r w:rsidRPr="0090444B">
        <w:rPr>
          <w:rFonts w:hAnsi="Times New Roman" w:cs="Times New Roman"/>
          <w:sz w:val="24"/>
          <w:szCs w:val="24"/>
          <w:lang w:val="ru-RU"/>
        </w:rPr>
        <w:t>ее</w:t>
      </w:r>
      <w:r w:rsidRPr="0090444B">
        <w:rPr>
          <w:rFonts w:hAnsi="Times New Roman" w:cs="Times New Roman"/>
          <w:sz w:val="24"/>
          <w:szCs w:val="24"/>
        </w:rPr>
        <w:t> </w:t>
      </w:r>
      <w:r w:rsidRPr="0090444B">
        <w:rPr>
          <w:rFonts w:hAnsi="Times New Roman" w:cs="Times New Roman"/>
          <w:sz w:val="24"/>
          <w:szCs w:val="24"/>
          <w:lang w:val="ru-RU"/>
        </w:rPr>
        <w:t>обложку</w:t>
      </w:r>
      <w:r w:rsidRPr="0090444B">
        <w:rPr>
          <w:rFonts w:hAnsi="Times New Roman" w:cs="Times New Roman"/>
          <w:sz w:val="24"/>
          <w:szCs w:val="24"/>
        </w:rPr>
        <w:t> </w:t>
      </w:r>
      <w:r w:rsidRPr="0090444B">
        <w:rPr>
          <w:rFonts w:hAnsi="Times New Roman" w:cs="Times New Roman"/>
          <w:sz w:val="24"/>
          <w:szCs w:val="24"/>
          <w:lang w:val="ru-RU"/>
        </w:rPr>
        <w:t>— в</w:t>
      </w:r>
      <w:r w:rsidRPr="0090444B">
        <w:rPr>
          <w:rFonts w:hAnsi="Times New Roman" w:cs="Times New Roman"/>
          <w:sz w:val="24"/>
          <w:szCs w:val="24"/>
        </w:rPr>
        <w:t> </w:t>
      </w:r>
      <w:r w:rsidRPr="0090444B">
        <w:rPr>
          <w:rFonts w:hAnsi="Times New Roman" w:cs="Times New Roman"/>
          <w:sz w:val="24"/>
          <w:szCs w:val="24"/>
          <w:lang w:val="ru-RU"/>
        </w:rPr>
        <w:t>первом пункте меню;</w:t>
      </w:r>
    </w:p>
    <w:p w:rsidR="00EE757B" w:rsidRPr="0090444B" w:rsidRDefault="007078BC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90444B">
        <w:rPr>
          <w:rFonts w:hAnsi="Times New Roman" w:cs="Times New Roman"/>
          <w:sz w:val="24"/>
          <w:szCs w:val="24"/>
          <w:lang w:val="ru-RU"/>
        </w:rPr>
        <w:t>электронную форму ПОС для выявления мнения пользователей, в</w:t>
      </w:r>
      <w:r w:rsidRPr="0090444B">
        <w:rPr>
          <w:rFonts w:hAnsi="Times New Roman" w:cs="Times New Roman"/>
          <w:sz w:val="24"/>
          <w:szCs w:val="24"/>
        </w:rPr>
        <w:t> </w:t>
      </w:r>
      <w:r w:rsidRPr="0090444B">
        <w:rPr>
          <w:rFonts w:hAnsi="Times New Roman" w:cs="Times New Roman"/>
          <w:sz w:val="24"/>
          <w:szCs w:val="24"/>
          <w:lang w:val="ru-RU"/>
        </w:rPr>
        <w:t>том числе путем опросов и</w:t>
      </w:r>
      <w:r w:rsidRPr="0090444B">
        <w:rPr>
          <w:rFonts w:hAnsi="Times New Roman" w:cs="Times New Roman"/>
          <w:sz w:val="24"/>
          <w:szCs w:val="24"/>
        </w:rPr>
        <w:t> </w:t>
      </w:r>
      <w:r w:rsidRPr="0090444B">
        <w:rPr>
          <w:rFonts w:hAnsi="Times New Roman" w:cs="Times New Roman"/>
          <w:sz w:val="24"/>
          <w:szCs w:val="24"/>
          <w:lang w:val="ru-RU"/>
        </w:rPr>
        <w:t>голосований, и</w:t>
      </w:r>
      <w:r w:rsidRPr="0090444B">
        <w:rPr>
          <w:rFonts w:hAnsi="Times New Roman" w:cs="Times New Roman"/>
          <w:sz w:val="24"/>
          <w:szCs w:val="24"/>
        </w:rPr>
        <w:t> </w:t>
      </w:r>
      <w:r w:rsidRPr="0090444B">
        <w:rPr>
          <w:rFonts w:hAnsi="Times New Roman" w:cs="Times New Roman"/>
          <w:sz w:val="24"/>
          <w:szCs w:val="24"/>
          <w:lang w:val="ru-RU"/>
        </w:rPr>
        <w:t>на</w:t>
      </w:r>
      <w:r w:rsidRPr="0090444B">
        <w:rPr>
          <w:rFonts w:hAnsi="Times New Roman" w:cs="Times New Roman"/>
          <w:sz w:val="24"/>
          <w:szCs w:val="24"/>
        </w:rPr>
        <w:t> </w:t>
      </w:r>
      <w:r w:rsidRPr="0090444B">
        <w:rPr>
          <w:rFonts w:hAnsi="Times New Roman" w:cs="Times New Roman"/>
          <w:sz w:val="24"/>
          <w:szCs w:val="24"/>
          <w:lang w:val="ru-RU"/>
        </w:rPr>
        <w:t>ее</w:t>
      </w:r>
      <w:r w:rsidRPr="0090444B">
        <w:rPr>
          <w:rFonts w:hAnsi="Times New Roman" w:cs="Times New Roman"/>
          <w:sz w:val="24"/>
          <w:szCs w:val="24"/>
        </w:rPr>
        <w:t> </w:t>
      </w:r>
      <w:r w:rsidRPr="0090444B">
        <w:rPr>
          <w:rFonts w:hAnsi="Times New Roman" w:cs="Times New Roman"/>
          <w:sz w:val="24"/>
          <w:szCs w:val="24"/>
          <w:lang w:val="ru-RU"/>
        </w:rPr>
        <w:t>обложку</w:t>
      </w:r>
      <w:r w:rsidRPr="0090444B">
        <w:rPr>
          <w:rFonts w:hAnsi="Times New Roman" w:cs="Times New Roman"/>
          <w:sz w:val="24"/>
          <w:szCs w:val="24"/>
        </w:rPr>
        <w:t> </w:t>
      </w:r>
      <w:r w:rsidRPr="0090444B">
        <w:rPr>
          <w:rFonts w:hAnsi="Times New Roman" w:cs="Times New Roman"/>
          <w:sz w:val="24"/>
          <w:szCs w:val="24"/>
          <w:lang w:val="ru-RU"/>
        </w:rPr>
        <w:t>— во</w:t>
      </w:r>
      <w:r w:rsidRPr="0090444B">
        <w:rPr>
          <w:rFonts w:hAnsi="Times New Roman" w:cs="Times New Roman"/>
          <w:sz w:val="24"/>
          <w:szCs w:val="24"/>
        </w:rPr>
        <w:t> </w:t>
      </w:r>
      <w:r w:rsidRPr="0090444B">
        <w:rPr>
          <w:rFonts w:hAnsi="Times New Roman" w:cs="Times New Roman"/>
          <w:sz w:val="24"/>
          <w:szCs w:val="24"/>
          <w:lang w:val="ru-RU"/>
        </w:rPr>
        <w:t>втором пункте меню;</w:t>
      </w:r>
    </w:p>
    <w:p w:rsidR="00EE757B" w:rsidRPr="0090444B" w:rsidRDefault="007078BC">
      <w:pPr>
        <w:numPr>
          <w:ilvl w:val="0"/>
          <w:numId w:val="18"/>
        </w:numPr>
        <w:ind w:left="780" w:right="180"/>
        <w:rPr>
          <w:rFonts w:hAnsi="Times New Roman" w:cs="Times New Roman"/>
          <w:sz w:val="24"/>
          <w:szCs w:val="24"/>
          <w:lang w:val="ru-RU"/>
        </w:rPr>
      </w:pPr>
      <w:r w:rsidRPr="0090444B">
        <w:rPr>
          <w:rFonts w:hAnsi="Times New Roman" w:cs="Times New Roman"/>
          <w:sz w:val="24"/>
          <w:szCs w:val="24"/>
          <w:lang w:val="ru-RU"/>
        </w:rPr>
        <w:t>ключевые тематические разделы официальной страницы, содержащие информацию о</w:t>
      </w:r>
      <w:r w:rsidRPr="0090444B">
        <w:rPr>
          <w:rFonts w:hAnsi="Times New Roman" w:cs="Times New Roman"/>
          <w:sz w:val="24"/>
          <w:szCs w:val="24"/>
        </w:rPr>
        <w:t> </w:t>
      </w:r>
      <w:r w:rsidRPr="0090444B">
        <w:rPr>
          <w:rFonts w:hAnsi="Times New Roman" w:cs="Times New Roman"/>
          <w:sz w:val="24"/>
          <w:szCs w:val="24"/>
          <w:lang w:val="ru-RU"/>
        </w:rPr>
        <w:t>Школе.</w:t>
      </w:r>
    </w:p>
    <w:p w:rsidR="00EE757B" w:rsidRPr="007078BC" w:rsidRDefault="007078B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Ответственный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госпаблик ежеквартально проводит опросы пользователей социальной сети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темам удовлетворенности контентом госпаблика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работой Школы. Анализ опросов показал, что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концу</w:t>
      </w:r>
      <w:r w:rsidR="009A5EFB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удовлетворенность родителей работой Школы увеличилась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B47162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%, 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—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B47162">
        <w:rPr>
          <w:rFonts w:hAnsi="Times New Roman" w:cs="Times New Roman"/>
          <w:color w:val="000000"/>
          <w:sz w:val="24"/>
          <w:szCs w:val="24"/>
          <w:lang w:val="ru-RU"/>
        </w:rPr>
        <w:t>12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%.</w:t>
      </w:r>
    </w:p>
    <w:p w:rsidR="00EE757B" w:rsidRPr="007078BC" w:rsidRDefault="00EE757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E757B" w:rsidRPr="007078BC" w:rsidRDefault="007078B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7078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 Оценка материально-технической базы</w:t>
      </w:r>
    </w:p>
    <w:p w:rsidR="00EE757B" w:rsidRPr="00F44ECD" w:rsidRDefault="007078BC" w:rsidP="00F44EC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Материально-техническое обеспечение Школы позволяет реализовывать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полной мере образовательные программы.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Школе оборудованы</w:t>
      </w:r>
      <w:r w:rsidR="009A5EFB">
        <w:rPr>
          <w:rFonts w:hAnsi="Times New Roman" w:cs="Times New Roman"/>
          <w:color w:val="000000"/>
          <w:sz w:val="24"/>
          <w:szCs w:val="24"/>
          <w:lang w:val="ru-RU"/>
        </w:rPr>
        <w:t xml:space="preserve"> 10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учебных кабинета</w:t>
      </w:r>
      <w:r w:rsidR="00306E0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9A5EFB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 w:rsidR="00306E08" w:rsidRPr="00306E0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них оснащен современной мультимедийной техникой</w:t>
      </w:r>
      <w:r w:rsidR="00306E0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E757B" w:rsidRPr="007078BC" w:rsidRDefault="007078B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 xml:space="preserve">первом этаже оборудованы столовая, </w:t>
      </w:r>
      <w:proofErr w:type="gramStart"/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пищеблок</w:t>
      </w:r>
      <w:r w:rsidR="00306E08">
        <w:rPr>
          <w:rFonts w:hAnsi="Times New Roman" w:cs="Times New Roman"/>
          <w:color w:val="000000"/>
          <w:sz w:val="24"/>
          <w:szCs w:val="24"/>
          <w:lang w:val="ru-RU"/>
        </w:rPr>
        <w:t xml:space="preserve"> .</w:t>
      </w:r>
      <w:proofErr w:type="gramEnd"/>
    </w:p>
    <w:p w:rsidR="00EE757B" w:rsidRPr="00306E08" w:rsidRDefault="007078B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 xml:space="preserve">итогам предыдущего самообследования </w:t>
      </w:r>
      <w:proofErr w:type="gramStart"/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 xml:space="preserve">провели </w:t>
      </w:r>
      <w:r w:rsidR="00306E08">
        <w:rPr>
          <w:rFonts w:hAnsi="Times New Roman" w:cs="Times New Roman"/>
          <w:color w:val="000000"/>
          <w:sz w:val="24"/>
          <w:szCs w:val="24"/>
          <w:lang w:val="ru-RU"/>
        </w:rPr>
        <w:t xml:space="preserve"> капитальный</w:t>
      </w:r>
      <w:proofErr w:type="gramEnd"/>
      <w:r w:rsidR="00306E08">
        <w:rPr>
          <w:rFonts w:hAnsi="Times New Roman" w:cs="Times New Roman"/>
          <w:color w:val="000000"/>
          <w:sz w:val="24"/>
          <w:szCs w:val="24"/>
          <w:lang w:val="ru-RU"/>
        </w:rPr>
        <w:t xml:space="preserve"> ремонт в школе оснастили школу закупкой </w:t>
      </w:r>
      <w:r w:rsidR="00F44ECD">
        <w:rPr>
          <w:rFonts w:hAnsi="Times New Roman" w:cs="Times New Roman"/>
          <w:color w:val="000000"/>
          <w:sz w:val="24"/>
          <w:szCs w:val="24"/>
          <w:lang w:val="ru-RU"/>
        </w:rPr>
        <w:t xml:space="preserve">новой мебелью  на 100 процентов 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44EC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E757B" w:rsidRPr="007078BC" w:rsidRDefault="007078BC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рекреациях: стол модульный регулируемый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высоте, стул ученический регулируемый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 xml:space="preserve">высоте, </w:t>
      </w:r>
      <w:r w:rsidR="00F44ECD">
        <w:rPr>
          <w:rFonts w:hAnsi="Times New Roman" w:cs="Times New Roman"/>
          <w:color w:val="000000"/>
          <w:sz w:val="24"/>
          <w:szCs w:val="24"/>
          <w:lang w:val="ru-RU"/>
        </w:rPr>
        <w:t xml:space="preserve">шкафы для хранения учебных пособий доски магнитно –меловые 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EE757B" w:rsidRPr="00F44ECD" w:rsidRDefault="00EE757B" w:rsidP="00F44ECD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E757B" w:rsidRPr="007078BC" w:rsidRDefault="00EE757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E757B" w:rsidRPr="007078BC" w:rsidRDefault="007078B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IX</w:t>
      </w:r>
      <w:r w:rsidRPr="007078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функционирования внутренней системы оценки качества образования</w:t>
      </w:r>
    </w:p>
    <w:p w:rsidR="00EE757B" w:rsidRPr="007078BC" w:rsidRDefault="007078B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Школе утверждено Положение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внутренней системе оценки качества образования</w:t>
      </w:r>
      <w:r w:rsidR="009A5EF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9A5EFB">
        <w:rPr>
          <w:rFonts w:hAnsi="Times New Roman" w:cs="Times New Roman"/>
          <w:color w:val="000000"/>
          <w:sz w:val="24"/>
          <w:szCs w:val="24"/>
          <w:lang w:val="ru-RU"/>
        </w:rPr>
        <w:t>31.05.2023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.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итогам оценки качества образования в</w:t>
      </w:r>
      <w:r w:rsidR="009A5EFB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выявлено, что уровень метапредметных результатов соответствуют среднему уровню, сформированность личностных результатов </w:t>
      </w:r>
      <w:proofErr w:type="gramStart"/>
      <w:r w:rsidR="00B47162">
        <w:rPr>
          <w:rFonts w:hAnsi="Times New Roman" w:cs="Times New Roman"/>
          <w:color w:val="000000"/>
          <w:sz w:val="24"/>
          <w:szCs w:val="24"/>
          <w:lang w:val="ru-RU"/>
        </w:rPr>
        <w:t xml:space="preserve">хорошая 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EE757B" w:rsidRPr="007078BC" w:rsidRDefault="007078B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результатам анкетирования</w:t>
      </w:r>
      <w:r w:rsidR="009A5EFB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года выявлено, что количество родителей, которые удовлетворены общим качеством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Школе,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B47162">
        <w:rPr>
          <w:rFonts w:hAnsi="Times New Roman" w:cs="Times New Roman"/>
          <w:color w:val="000000"/>
          <w:sz w:val="24"/>
          <w:szCs w:val="24"/>
          <w:lang w:val="ru-RU"/>
        </w:rPr>
        <w:t xml:space="preserve"> 95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процента, количество обучающихся, удовлетворенных образовательным процессом,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B47162">
        <w:rPr>
          <w:rFonts w:hAnsi="Times New Roman" w:cs="Times New Roman"/>
          <w:color w:val="000000"/>
          <w:sz w:val="24"/>
          <w:szCs w:val="24"/>
          <w:lang w:val="ru-RU"/>
        </w:rPr>
        <w:t xml:space="preserve"> 90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процентов</w:t>
      </w:r>
      <w:r w:rsidR="00B4716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E757B" w:rsidRPr="007078BC" w:rsidRDefault="00EE757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E757B" w:rsidRPr="007078BC" w:rsidRDefault="007078B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EE757B" w:rsidRPr="007078BC" w:rsidRDefault="007078B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состоянию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декабря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119"/>
        <w:gridCol w:w="1475"/>
        <w:gridCol w:w="1433"/>
      </w:tblGrid>
      <w:tr w:rsidR="00EE75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EE757B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EE75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DB2949" w:rsidRDefault="007E56E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162</w:t>
            </w:r>
          </w:p>
        </w:tc>
      </w:tr>
      <w:tr w:rsidR="00EE75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7078BC" w:rsidRDefault="007078BC">
            <w:pPr>
              <w:rPr>
                <w:lang w:val="ru-RU"/>
              </w:rPr>
            </w:pP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программе 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DB2949" w:rsidRDefault="007E56E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162</w:t>
            </w:r>
          </w:p>
        </w:tc>
      </w:tr>
      <w:tr w:rsidR="00EE75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7078BC" w:rsidRDefault="00EE757B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EE757B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EE757B"/>
        </w:tc>
      </w:tr>
      <w:tr w:rsidR="00EE75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7078BC" w:rsidRDefault="00EE757B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EE757B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EE757B"/>
        </w:tc>
      </w:tr>
      <w:tr w:rsidR="00EE757B" w:rsidRPr="005902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7078BC" w:rsidRDefault="007078BC">
            <w:pPr>
              <w:rPr>
                <w:lang w:val="ru-RU"/>
              </w:rPr>
            </w:pP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успевающих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«4»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«5»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результатам промежуточной аттестации,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5902D8" w:rsidRDefault="007E56EB">
            <w:r>
              <w:rPr>
                <w:rFonts w:hAnsi="Times New Roman" w:cs="Times New Roman"/>
                <w:sz w:val="24"/>
                <w:szCs w:val="24"/>
                <w:lang w:val="ru-RU"/>
              </w:rPr>
              <w:t>162</w:t>
            </w:r>
            <w:r w:rsidR="007201A3" w:rsidRPr="005902D8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="007201A3" w:rsidRPr="005902D8">
              <w:rPr>
                <w:rFonts w:hAnsi="Times New Roman" w:cs="Times New Roman"/>
                <w:sz w:val="24"/>
                <w:szCs w:val="24"/>
                <w:lang w:val="ru-RU"/>
              </w:rPr>
              <w:t>35</w:t>
            </w:r>
            <w:r w:rsidR="007078BC" w:rsidRPr="005902D8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EE75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7078BC" w:rsidRDefault="00EE757B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EE757B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EE757B"/>
        </w:tc>
      </w:tr>
      <w:tr w:rsidR="00EE75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7078BC" w:rsidRDefault="00EE757B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EE757B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EE757B"/>
        </w:tc>
      </w:tr>
      <w:tr w:rsidR="00EE75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7078BC" w:rsidRDefault="00EE757B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EE757B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EE757B"/>
        </w:tc>
      </w:tr>
      <w:tr w:rsidR="00EE75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7078BC" w:rsidRDefault="007078BC">
            <w:pPr>
              <w:rPr>
                <w:lang w:val="ru-RU"/>
              </w:rPr>
            </w:pP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— победителей 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призеров олимпиад, смотров, конкурсов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человек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EE7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757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регионального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EE7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C516F6" w:rsidRDefault="00C516F6">
            <w:pPr>
              <w:rPr>
                <w:i/>
              </w:rPr>
            </w:pPr>
            <w:r w:rsidRPr="00C516F6">
              <w:rPr>
                <w:rFonts w:hAnsi="Times New Roman" w:cs="Times New Roman"/>
                <w:i/>
                <w:sz w:val="24"/>
                <w:szCs w:val="24"/>
              </w:rPr>
              <w:t>2(0,</w:t>
            </w:r>
            <w:r w:rsidRPr="00C516F6">
              <w:rPr>
                <w:rFonts w:hAnsi="Times New Roman" w:cs="Times New Roman"/>
                <w:i/>
                <w:sz w:val="24"/>
                <w:szCs w:val="24"/>
                <w:lang w:val="ru-RU"/>
              </w:rPr>
              <w:t>5</w:t>
            </w:r>
            <w:r w:rsidR="007078BC" w:rsidRPr="00C516F6">
              <w:rPr>
                <w:rFonts w:hAnsi="Times New Roman" w:cs="Times New Roman"/>
                <w:i/>
                <w:sz w:val="24"/>
                <w:szCs w:val="24"/>
              </w:rPr>
              <w:t>%)</w:t>
            </w:r>
          </w:p>
        </w:tc>
      </w:tr>
      <w:tr w:rsidR="00EE75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федерального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EE7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C516F6" w:rsidRDefault="007078BC">
            <w:pPr>
              <w:rPr>
                <w:i/>
              </w:rPr>
            </w:pPr>
            <w:r w:rsidRPr="00C516F6">
              <w:rPr>
                <w:rFonts w:hAnsi="Times New Roman" w:cs="Times New Roman"/>
                <w:i/>
                <w:sz w:val="24"/>
                <w:szCs w:val="24"/>
              </w:rPr>
              <w:t>0 (0%)</w:t>
            </w:r>
          </w:p>
        </w:tc>
      </w:tr>
      <w:tr w:rsidR="00EE75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международного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EE7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C516F6" w:rsidRDefault="007078BC">
            <w:pPr>
              <w:rPr>
                <w:i/>
              </w:rPr>
            </w:pPr>
            <w:r w:rsidRPr="00C516F6">
              <w:rPr>
                <w:rFonts w:hAnsi="Times New Roman" w:cs="Times New Roman"/>
                <w:i/>
                <w:sz w:val="24"/>
                <w:szCs w:val="24"/>
              </w:rPr>
              <w:t>0 (0%)</w:t>
            </w:r>
          </w:p>
        </w:tc>
      </w:tr>
      <w:tr w:rsidR="00EE75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7078BC" w:rsidRDefault="007078BC">
            <w:pPr>
              <w:rPr>
                <w:lang w:val="ru-RU"/>
              </w:rPr>
            </w:pP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программам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применением дистанционных образовательных технологий, электронного обучения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EE75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7078BC" w:rsidRDefault="007078BC">
            <w:pPr>
              <w:rPr>
                <w:lang w:val="ru-RU"/>
              </w:rPr>
            </w:pP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рамках сетевой формы реализации образовательных программ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EE75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7078BC" w:rsidRDefault="007078BC">
            <w:pPr>
              <w:rPr>
                <w:lang w:val="ru-RU"/>
              </w:rPr>
            </w:pP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численность педработников,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количество педработников: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30476F" w:rsidRDefault="003047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</w:t>
            </w:r>
            <w:r w:rsidR="007078BC">
              <w:rPr>
                <w:rFonts w:hAnsi="Times New Roman" w:cs="Times New Roman"/>
                <w:color w:val="000000"/>
                <w:sz w:val="24"/>
                <w:szCs w:val="24"/>
              </w:rPr>
              <w:t>еловек</w:t>
            </w:r>
            <w:proofErr w:type="spellEnd"/>
            <w:r w:rsidR="0095238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32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чел. </w:t>
            </w:r>
          </w:p>
          <w:p w:rsidR="0030476F" w:rsidRDefault="0095238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  <w:p w:rsidR="0030476F" w:rsidRDefault="003047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30476F" w:rsidRDefault="0095238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  <w:p w:rsidR="0030476F" w:rsidRDefault="003047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30476F" w:rsidRPr="0030476F" w:rsidRDefault="0030476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30476F" w:rsidRDefault="0030476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</w:tr>
      <w:tr w:rsidR="00EE757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с 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EE7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30476F" w:rsidRDefault="00EE757B">
            <w:pPr>
              <w:rPr>
                <w:lang w:val="ru-RU"/>
              </w:rPr>
            </w:pPr>
          </w:p>
        </w:tc>
      </w:tr>
      <w:tr w:rsidR="00EE75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высшим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EE7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30476F">
            <w:r>
              <w:rPr>
                <w:rFonts w:hAnsi="Times New Roman" w:cs="Times New Roman"/>
                <w:color w:val="000000"/>
                <w:sz w:val="24"/>
                <w:szCs w:val="24"/>
              </w:rPr>
              <w:t>60,6</w:t>
            </w:r>
          </w:p>
        </w:tc>
      </w:tr>
      <w:tr w:rsidR="00EE75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EE7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30476F" w:rsidRDefault="00EE757B">
            <w:pPr>
              <w:rPr>
                <w:lang w:val="ru-RU"/>
              </w:rPr>
            </w:pPr>
          </w:p>
        </w:tc>
      </w:tr>
      <w:tr w:rsidR="00EE75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средним профессиональным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EE7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30476F" w:rsidRDefault="0030476F">
            <w:pPr>
              <w:rPr>
                <w:lang w:val="ru-RU"/>
              </w:rPr>
            </w:pPr>
            <w:r>
              <w:rPr>
                <w:lang w:val="ru-RU"/>
              </w:rPr>
              <w:t>39,39</w:t>
            </w:r>
          </w:p>
        </w:tc>
      </w:tr>
      <w:tr w:rsidR="00EE75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7078BC" w:rsidRDefault="007078BC">
            <w:pPr>
              <w:rPr>
                <w:lang w:val="ru-RU"/>
              </w:rPr>
            </w:pP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педработников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 категорией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EE7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757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с высшей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EE7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30476F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E75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первой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EE7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E56E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E75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7078BC" w:rsidRDefault="007078BC">
            <w:pPr>
              <w:rPr>
                <w:lang w:val="ru-RU"/>
              </w:rPr>
            </w:pP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педработников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педагогическим стажем: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EE7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757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952389" w:rsidRDefault="007078B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5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  <w:r w:rsidR="0095238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                                  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EE7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3E673C">
            <w:r>
              <w:rPr>
                <w:rFonts w:hAnsi="Times New Roman" w:cs="Times New Roman"/>
                <w:color w:val="000000"/>
                <w:sz w:val="24"/>
                <w:szCs w:val="24"/>
              </w:rPr>
              <w:t>1(3,2</w:t>
            </w:r>
            <w:r w:rsidR="007078BC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EE75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больше 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EE7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CA1B68">
            <w:r>
              <w:rPr>
                <w:rFonts w:hAnsi="Times New Roman" w:cs="Times New Roman"/>
                <w:color w:val="000000"/>
                <w:sz w:val="24"/>
                <w:szCs w:val="24"/>
              </w:rPr>
              <w:t>6 (19,2</w:t>
            </w:r>
            <w:r w:rsidR="007078BC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EE75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7078BC" w:rsidRDefault="007078BC">
            <w:pPr>
              <w:rPr>
                <w:lang w:val="ru-RU"/>
              </w:rPr>
            </w:pP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педработников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  <w:p w:rsidR="00CA1B68" w:rsidRPr="00CA1B68" w:rsidRDefault="00CA1B68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EE7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757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до 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EE7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CA1B68">
            <w:r>
              <w:rPr>
                <w:rFonts w:hAnsi="Times New Roman" w:cs="Times New Roman"/>
                <w:color w:val="000000"/>
                <w:sz w:val="24"/>
                <w:szCs w:val="24"/>
              </w:rPr>
              <w:t>2(6,4</w:t>
            </w:r>
            <w:r w:rsidR="007078BC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EE75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от 55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EE7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4758D2">
            <w:r>
              <w:rPr>
                <w:rFonts w:hAnsi="Times New Roman" w:cs="Times New Roman"/>
                <w:color w:val="000000"/>
                <w:sz w:val="24"/>
                <w:szCs w:val="24"/>
              </w:rPr>
              <w:t>12 (38,4</w:t>
            </w:r>
            <w:r w:rsidR="007078BC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EE75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7078BC" w:rsidRDefault="007078BC">
            <w:pPr>
              <w:rPr>
                <w:lang w:val="ru-RU"/>
              </w:rPr>
            </w:pP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последние 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лет прошли повышение квалификации 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или профессиональную переподготовку,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7078BC" w:rsidRDefault="007078B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A271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 (100%)</w:t>
            </w:r>
          </w:p>
        </w:tc>
      </w:tr>
      <w:tr w:rsidR="00EE75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7078BC" w:rsidRDefault="007078BC">
            <w:pPr>
              <w:rPr>
                <w:lang w:val="ru-RU"/>
              </w:rPr>
            </w:pP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прошли повышение квалификации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применению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образовательном процессе ФГОС,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DA2714">
            <w:r>
              <w:rPr>
                <w:rFonts w:hAnsi="Times New Roman" w:cs="Times New Roman"/>
                <w:color w:val="000000"/>
                <w:sz w:val="24"/>
                <w:szCs w:val="24"/>
              </w:rPr>
              <w:t>32 (90</w:t>
            </w:r>
            <w:r w:rsidR="007078BC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EE757B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</w:p>
        </w:tc>
      </w:tr>
      <w:tr w:rsidR="00EE75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7078BC" w:rsidRDefault="007078BC">
            <w:pPr>
              <w:rPr>
                <w:lang w:val="ru-RU"/>
              </w:rPr>
            </w:pP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компьютеров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расчете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E56EB">
            <w:r>
              <w:rPr>
                <w:rFonts w:hAnsi="Times New Roman" w:cs="Times New Roman"/>
                <w:color w:val="000000"/>
                <w:sz w:val="24"/>
                <w:szCs w:val="24"/>
              </w:rPr>
              <w:t>0,16</w:t>
            </w:r>
            <w:r w:rsidR="007078BC"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E75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7078BC" w:rsidRDefault="007078BC">
            <w:pPr>
              <w:rPr>
                <w:lang w:val="ru-RU"/>
              </w:rPr>
            </w:pP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экземпляров учебной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 литературы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 количества единиц библиотечного фонда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расчете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7A083B" w:rsidRDefault="0082728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EE757B" w:rsidTr="00827286">
        <w:trPr>
          <w:trHeight w:val="6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7078BC" w:rsidRDefault="007078BC">
            <w:pPr>
              <w:rPr>
                <w:lang w:val="ru-RU"/>
              </w:rPr>
            </w:pP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Школе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EE75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7078BC" w:rsidRDefault="007078BC">
            <w:pPr>
              <w:rPr>
                <w:lang w:val="ru-RU"/>
              </w:rPr>
            </w:pP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Школе читального зала библиотеки,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ней: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EE757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7078BC" w:rsidRDefault="007078BC">
            <w:pPr>
              <w:rPr>
                <w:lang w:val="ru-RU"/>
              </w:rPr>
            </w:pP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рабочих мест для работы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7078BC" w:rsidRDefault="00EE7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EE75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7078BC" w:rsidRDefault="007078BC">
            <w:pPr>
              <w:rPr>
                <w:lang w:val="ru-RU"/>
              </w:rPr>
            </w:pP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средств сканирования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7078BC" w:rsidRDefault="00EE7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EE75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7078BC" w:rsidRDefault="007078BC">
            <w:pPr>
              <w:rPr>
                <w:lang w:val="ru-RU"/>
              </w:rPr>
            </w:pP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интернет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7078BC" w:rsidRDefault="00EE7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E504A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</w:tr>
      <w:tr w:rsidR="00EE75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системы контроля распечатки материалов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EE757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EE75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7078BC" w:rsidRDefault="007078BC">
            <w:pPr>
              <w:rPr>
                <w:lang w:val="ru-RU"/>
              </w:rPr>
            </w:pP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обучающихся, которые могут пользоваться широкополосным интернетом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менее 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Мб/с,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E504A7">
            <w:r>
              <w:rPr>
                <w:rFonts w:hAnsi="Times New Roman" w:cs="Times New Roman"/>
                <w:color w:val="000000"/>
                <w:sz w:val="24"/>
                <w:szCs w:val="24"/>
              </w:rPr>
              <w:t>50 (30</w:t>
            </w:r>
            <w:r w:rsidR="007078BC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EE75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Pr="007078BC" w:rsidRDefault="007078BC">
            <w:pPr>
              <w:rPr>
                <w:lang w:val="ru-RU"/>
              </w:rPr>
            </w:pP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 для образовательного процесса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расчете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78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обучающегося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7078BC">
            <w:r>
              <w:rPr>
                <w:rFonts w:hAnsi="Times New Roman" w:cs="Times New Roman"/>
                <w:color w:val="000000"/>
                <w:sz w:val="24"/>
                <w:szCs w:val="24"/>
              </w:rPr>
              <w:t>кв.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757B" w:rsidRDefault="00E504A7">
            <w:r>
              <w:rPr>
                <w:rFonts w:hAnsi="Times New Roman" w:cs="Times New Roman"/>
                <w:color w:val="000000"/>
                <w:sz w:val="24"/>
                <w:szCs w:val="24"/>
              </w:rPr>
              <w:t>2,47</w:t>
            </w:r>
          </w:p>
        </w:tc>
      </w:tr>
    </w:tbl>
    <w:p w:rsidR="00EE757B" w:rsidRPr="007078BC" w:rsidRDefault="007078B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Анализ показателей указывает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то, что Школа имеет достаточную инфраструктуру, которая соответствует требованиям 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молодежи» и позволяет реализовывать образовательные программы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полном объеме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ФГОС общего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ФОП НОО.</w:t>
      </w:r>
    </w:p>
    <w:p w:rsidR="00EE757B" w:rsidRPr="007078BC" w:rsidRDefault="007078B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Школа укомплектована достаточным количеством педагогических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иных работников, которые имеют высокую квалификацию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78BC">
        <w:rPr>
          <w:rFonts w:hAnsi="Times New Roman" w:cs="Times New Roman"/>
          <w:color w:val="000000"/>
          <w:sz w:val="24"/>
          <w:szCs w:val="24"/>
          <w:lang w:val="ru-RU"/>
        </w:rPr>
        <w:t>регулярно проходят повышение квалификации, что позволяет обеспечивать стабильных качественных результатов образовательных достижений обучающихся.</w:t>
      </w:r>
    </w:p>
    <w:sectPr w:rsidR="00EE757B" w:rsidRPr="007078BC" w:rsidSect="00EE757B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47B1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B05C8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FD1CC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AA7B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050D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C254F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893B7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F0004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ED7C9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E625A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B58513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424D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CC7ED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65339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9E0412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243799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FAF55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7AE2B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7D0383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8EE020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8"/>
  </w:num>
  <w:num w:numId="3">
    <w:abstractNumId w:val="15"/>
  </w:num>
  <w:num w:numId="4">
    <w:abstractNumId w:val="9"/>
  </w:num>
  <w:num w:numId="5">
    <w:abstractNumId w:val="11"/>
  </w:num>
  <w:num w:numId="6">
    <w:abstractNumId w:val="3"/>
  </w:num>
  <w:num w:numId="7">
    <w:abstractNumId w:val="16"/>
  </w:num>
  <w:num w:numId="8">
    <w:abstractNumId w:val="13"/>
  </w:num>
  <w:num w:numId="9">
    <w:abstractNumId w:val="12"/>
  </w:num>
  <w:num w:numId="10">
    <w:abstractNumId w:val="10"/>
  </w:num>
  <w:num w:numId="11">
    <w:abstractNumId w:val="18"/>
  </w:num>
  <w:num w:numId="12">
    <w:abstractNumId w:val="5"/>
  </w:num>
  <w:num w:numId="13">
    <w:abstractNumId w:val="1"/>
  </w:num>
  <w:num w:numId="14">
    <w:abstractNumId w:val="7"/>
  </w:num>
  <w:num w:numId="15">
    <w:abstractNumId w:val="14"/>
  </w:num>
  <w:num w:numId="16">
    <w:abstractNumId w:val="19"/>
  </w:num>
  <w:num w:numId="17">
    <w:abstractNumId w:val="6"/>
  </w:num>
  <w:num w:numId="18">
    <w:abstractNumId w:val="0"/>
  </w:num>
  <w:num w:numId="19">
    <w:abstractNumId w:val="2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05CE"/>
    <w:rsid w:val="00010921"/>
    <w:rsid w:val="00016853"/>
    <w:rsid w:val="00035292"/>
    <w:rsid w:val="00044FBD"/>
    <w:rsid w:val="00050A67"/>
    <w:rsid w:val="00064115"/>
    <w:rsid w:val="00070B93"/>
    <w:rsid w:val="00071C9D"/>
    <w:rsid w:val="000A03AB"/>
    <w:rsid w:val="000C5395"/>
    <w:rsid w:val="000D5085"/>
    <w:rsid w:val="000F4E2B"/>
    <w:rsid w:val="00106C21"/>
    <w:rsid w:val="001112E1"/>
    <w:rsid w:val="001947C2"/>
    <w:rsid w:val="001B21F1"/>
    <w:rsid w:val="001D6A6C"/>
    <w:rsid w:val="001E5865"/>
    <w:rsid w:val="00214E92"/>
    <w:rsid w:val="002162BF"/>
    <w:rsid w:val="00221490"/>
    <w:rsid w:val="00245692"/>
    <w:rsid w:val="00265D22"/>
    <w:rsid w:val="00282D11"/>
    <w:rsid w:val="00293FDE"/>
    <w:rsid w:val="00293FFD"/>
    <w:rsid w:val="002A4B35"/>
    <w:rsid w:val="002B0445"/>
    <w:rsid w:val="002D33B1"/>
    <w:rsid w:val="002D3591"/>
    <w:rsid w:val="002D7BC2"/>
    <w:rsid w:val="0030476F"/>
    <w:rsid w:val="00306E08"/>
    <w:rsid w:val="00342191"/>
    <w:rsid w:val="003514A0"/>
    <w:rsid w:val="0036513B"/>
    <w:rsid w:val="00372987"/>
    <w:rsid w:val="0038487E"/>
    <w:rsid w:val="003B1224"/>
    <w:rsid w:val="003C753F"/>
    <w:rsid w:val="003E673C"/>
    <w:rsid w:val="004124F1"/>
    <w:rsid w:val="00426B9D"/>
    <w:rsid w:val="004758D2"/>
    <w:rsid w:val="004804D4"/>
    <w:rsid w:val="004B3D55"/>
    <w:rsid w:val="004F7E17"/>
    <w:rsid w:val="005168F1"/>
    <w:rsid w:val="00524353"/>
    <w:rsid w:val="00530817"/>
    <w:rsid w:val="005507DB"/>
    <w:rsid w:val="0056525C"/>
    <w:rsid w:val="0058456D"/>
    <w:rsid w:val="005902D8"/>
    <w:rsid w:val="005A05CE"/>
    <w:rsid w:val="005A2F1C"/>
    <w:rsid w:val="005B0AB2"/>
    <w:rsid w:val="005B4FC2"/>
    <w:rsid w:val="005E794E"/>
    <w:rsid w:val="006467E7"/>
    <w:rsid w:val="00653AF6"/>
    <w:rsid w:val="00675601"/>
    <w:rsid w:val="006A3F64"/>
    <w:rsid w:val="006A7694"/>
    <w:rsid w:val="006C7422"/>
    <w:rsid w:val="006C7771"/>
    <w:rsid w:val="006F53D7"/>
    <w:rsid w:val="007078BC"/>
    <w:rsid w:val="007201A3"/>
    <w:rsid w:val="007260D4"/>
    <w:rsid w:val="00750EEB"/>
    <w:rsid w:val="007942B8"/>
    <w:rsid w:val="007A083B"/>
    <w:rsid w:val="007E56EB"/>
    <w:rsid w:val="008266DB"/>
    <w:rsid w:val="00827286"/>
    <w:rsid w:val="00843C87"/>
    <w:rsid w:val="00854687"/>
    <w:rsid w:val="00862EB7"/>
    <w:rsid w:val="008A0960"/>
    <w:rsid w:val="008B10E3"/>
    <w:rsid w:val="008D7769"/>
    <w:rsid w:val="008E704E"/>
    <w:rsid w:val="008F0AF6"/>
    <w:rsid w:val="009009CE"/>
    <w:rsid w:val="0090444B"/>
    <w:rsid w:val="009045F2"/>
    <w:rsid w:val="009106DE"/>
    <w:rsid w:val="0091278A"/>
    <w:rsid w:val="00952389"/>
    <w:rsid w:val="00960C09"/>
    <w:rsid w:val="00973980"/>
    <w:rsid w:val="009818B2"/>
    <w:rsid w:val="009A5EFB"/>
    <w:rsid w:val="009C3AE4"/>
    <w:rsid w:val="009F59A7"/>
    <w:rsid w:val="00A44A1E"/>
    <w:rsid w:val="00A978F0"/>
    <w:rsid w:val="00AA3D02"/>
    <w:rsid w:val="00AC683F"/>
    <w:rsid w:val="00AE5FFB"/>
    <w:rsid w:val="00AF15F8"/>
    <w:rsid w:val="00B250C1"/>
    <w:rsid w:val="00B47162"/>
    <w:rsid w:val="00B73A5A"/>
    <w:rsid w:val="00B9188E"/>
    <w:rsid w:val="00BB0A91"/>
    <w:rsid w:val="00BB1150"/>
    <w:rsid w:val="00BD67D9"/>
    <w:rsid w:val="00BF5FA2"/>
    <w:rsid w:val="00C11F1F"/>
    <w:rsid w:val="00C20003"/>
    <w:rsid w:val="00C4137F"/>
    <w:rsid w:val="00C516F6"/>
    <w:rsid w:val="00C55AE4"/>
    <w:rsid w:val="00C701D7"/>
    <w:rsid w:val="00C92CE9"/>
    <w:rsid w:val="00CA1B68"/>
    <w:rsid w:val="00CD0247"/>
    <w:rsid w:val="00CE409D"/>
    <w:rsid w:val="00D44780"/>
    <w:rsid w:val="00D46C96"/>
    <w:rsid w:val="00D83468"/>
    <w:rsid w:val="00D9349E"/>
    <w:rsid w:val="00DA2714"/>
    <w:rsid w:val="00DA53AC"/>
    <w:rsid w:val="00DB2949"/>
    <w:rsid w:val="00DD4366"/>
    <w:rsid w:val="00E172DF"/>
    <w:rsid w:val="00E422DE"/>
    <w:rsid w:val="00E438A1"/>
    <w:rsid w:val="00E504A7"/>
    <w:rsid w:val="00E5132F"/>
    <w:rsid w:val="00E5167E"/>
    <w:rsid w:val="00E54C1E"/>
    <w:rsid w:val="00EC34DF"/>
    <w:rsid w:val="00ED72F9"/>
    <w:rsid w:val="00EE0257"/>
    <w:rsid w:val="00EE757B"/>
    <w:rsid w:val="00EF6B34"/>
    <w:rsid w:val="00F01E19"/>
    <w:rsid w:val="00F32E7B"/>
    <w:rsid w:val="00F3435C"/>
    <w:rsid w:val="00F3762F"/>
    <w:rsid w:val="00F44ECD"/>
    <w:rsid w:val="00F60A31"/>
    <w:rsid w:val="00FB112C"/>
    <w:rsid w:val="00FC5C0E"/>
    <w:rsid w:val="00FF3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8A936C-C093-4A1F-85C9-139968E29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7078B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8B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172D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93F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F83D41-B60B-4570-8F2C-3EE74FE61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</TotalTime>
  <Pages>1</Pages>
  <Words>3439</Words>
  <Characters>19605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description>Подготовлено экспертами Актион-МЦФЭР</dc:description>
  <cp:lastModifiedBy>Depo</cp:lastModifiedBy>
  <cp:revision>118</cp:revision>
  <cp:lastPrinted>2025-04-03T07:58:00Z</cp:lastPrinted>
  <dcterms:created xsi:type="dcterms:W3CDTF">2011-11-02T04:15:00Z</dcterms:created>
  <dcterms:modified xsi:type="dcterms:W3CDTF">2025-04-04T08:35:00Z</dcterms:modified>
</cp:coreProperties>
</file>